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17EF"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78A9">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5270C4">
        <w:rPr>
          <w:rFonts w:ascii="Times New Roman" w:eastAsia="Calibri" w:hAnsi="Times New Roman" w:cs="Times New Roman"/>
          <w:sz w:val="12"/>
          <w:szCs w:val="12"/>
        </w:rPr>
        <w:t>...</w:t>
      </w:r>
      <w:r>
        <w:rPr>
          <w:rFonts w:ascii="Times New Roman" w:eastAsia="Calibri" w:hAnsi="Times New Roman" w:cs="Times New Roman"/>
          <w:sz w:val="12"/>
          <w:szCs w:val="12"/>
        </w:rPr>
        <w:t>………………………</w:t>
      </w:r>
      <w:r w:rsidR="005270C4">
        <w:rPr>
          <w:rFonts w:ascii="Times New Roman" w:eastAsia="Calibri" w:hAnsi="Times New Roman" w:cs="Times New Roman"/>
          <w:sz w:val="12"/>
          <w:szCs w:val="12"/>
        </w:rPr>
        <w:t>……………</w:t>
      </w:r>
      <w:proofErr w:type="gramStart"/>
      <w:r w:rsidR="005270C4">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DB6DF8">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C478A9" w:rsidRPr="006F2274"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F2274">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п</w:t>
      </w:r>
      <w:r w:rsidRPr="006F2274">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я</w:t>
      </w:r>
      <w:r w:rsidRPr="006F2274">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Серноводск</w:t>
      </w:r>
      <w:r w:rsidRPr="006F227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C478A9" w:rsidP="00C478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478A9">
        <w:rPr>
          <w:rFonts w:ascii="Times New Roman" w:eastAsia="Calibri" w:hAnsi="Times New Roman" w:cs="Times New Roman"/>
          <w:sz w:val="12"/>
          <w:szCs w:val="12"/>
        </w:rPr>
        <w:t xml:space="preserve">О предоставлении разрешения на отклонение от предельных параметров разрешенного строительства, </w:t>
      </w:r>
      <w:proofErr w:type="gramStart"/>
      <w:r w:rsidRPr="00C478A9">
        <w:rPr>
          <w:rFonts w:ascii="Times New Roman" w:eastAsia="Calibri" w:hAnsi="Times New Roman" w:cs="Times New Roman"/>
          <w:sz w:val="12"/>
          <w:szCs w:val="12"/>
        </w:rPr>
        <w:t>реконструкции</w:t>
      </w:r>
      <w:r>
        <w:rPr>
          <w:rFonts w:ascii="Times New Roman" w:eastAsia="Calibri" w:hAnsi="Times New Roman" w:cs="Times New Roman"/>
          <w:sz w:val="12"/>
          <w:szCs w:val="12"/>
        </w:rPr>
        <w:t xml:space="preserve"> </w:t>
      </w:r>
      <w:r w:rsidRPr="00C478A9">
        <w:rPr>
          <w:rFonts w:ascii="Times New Roman" w:eastAsia="Calibri" w:hAnsi="Times New Roman" w:cs="Times New Roman"/>
          <w:sz w:val="12"/>
          <w:szCs w:val="12"/>
        </w:rPr>
        <w:t xml:space="preserve"> объектов</w:t>
      </w:r>
      <w:proofErr w:type="gramEnd"/>
      <w:r w:rsidRPr="00C478A9">
        <w:rPr>
          <w:rFonts w:ascii="Times New Roman" w:eastAsia="Calibri" w:hAnsi="Times New Roman" w:cs="Times New Roman"/>
          <w:sz w:val="12"/>
          <w:szCs w:val="12"/>
        </w:rPr>
        <w:t xml:space="preserve"> капитального строительства для земельного участка с кадастровым номером 63:31:0806014:140, расположенного по адресу: Самарская область, муниципальный район Сергиевский, </w:t>
      </w:r>
      <w:proofErr w:type="spellStart"/>
      <w:r w:rsidRPr="00C478A9">
        <w:rPr>
          <w:rFonts w:ascii="Times New Roman" w:eastAsia="Calibri" w:hAnsi="Times New Roman" w:cs="Times New Roman"/>
          <w:sz w:val="12"/>
          <w:szCs w:val="12"/>
        </w:rPr>
        <w:t>п.Серноводск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ул.Куйбышева</w:t>
      </w:r>
      <w:proofErr w:type="spellEnd"/>
      <w:r w:rsidRPr="00C478A9">
        <w:rPr>
          <w:rFonts w:ascii="Times New Roman" w:eastAsia="Calibri" w:hAnsi="Times New Roman" w:cs="Times New Roman"/>
          <w:sz w:val="12"/>
          <w:szCs w:val="12"/>
        </w:rPr>
        <w:t>, № 35</w:t>
      </w:r>
      <w:r>
        <w:rPr>
          <w:rFonts w:ascii="Times New Roman" w:eastAsia="Calibri" w:hAnsi="Times New Roman" w:cs="Times New Roman"/>
          <w:sz w:val="12"/>
          <w:szCs w:val="12"/>
        </w:rPr>
        <w:t>»…………</w:t>
      </w:r>
      <w:r w:rsidR="005270C4">
        <w:rPr>
          <w:rFonts w:ascii="Times New Roman" w:eastAsia="Calibri" w:hAnsi="Times New Roman" w:cs="Times New Roman"/>
          <w:sz w:val="12"/>
          <w:szCs w:val="12"/>
        </w:rPr>
        <w:t>………………….</w:t>
      </w:r>
      <w:r>
        <w:rPr>
          <w:rFonts w:ascii="Times New Roman" w:eastAsia="Calibri" w:hAnsi="Times New Roman" w:cs="Times New Roman"/>
          <w:sz w:val="12"/>
          <w:szCs w:val="12"/>
        </w:rPr>
        <w:t>…………………………………………………</w:t>
      </w:r>
      <w:r w:rsidR="00DB6DF8">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478A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478A9">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5270C4">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DB6DF8">
        <w:rPr>
          <w:rFonts w:ascii="Times New Roman" w:eastAsia="Calibri" w:hAnsi="Times New Roman" w:cs="Times New Roman"/>
          <w:sz w:val="12"/>
          <w:szCs w:val="12"/>
        </w:rPr>
        <w:t>3</w:t>
      </w:r>
    </w:p>
    <w:p w:rsidR="00C478A9" w:rsidRDefault="00C478A9" w:rsidP="00C478A9">
      <w:pPr>
        <w:tabs>
          <w:tab w:val="left" w:pos="284"/>
        </w:tabs>
        <w:spacing w:after="0" w:line="240" w:lineRule="auto"/>
        <w:jc w:val="both"/>
        <w:rPr>
          <w:rFonts w:ascii="Times New Roman" w:eastAsia="Calibri" w:hAnsi="Times New Roman" w:cs="Times New Roman"/>
          <w:sz w:val="12"/>
          <w:szCs w:val="12"/>
        </w:rPr>
      </w:pPr>
    </w:p>
    <w:p w:rsidR="00C478A9" w:rsidRPr="006F2274"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F2274">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п</w:t>
      </w:r>
      <w:r w:rsidRPr="006F2274">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я</w:t>
      </w:r>
      <w:r w:rsidRPr="006F2274">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Сергиевск</w:t>
      </w:r>
      <w:r w:rsidRPr="006F227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C478A9"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478A9">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w:t>
      </w:r>
      <w:proofErr w:type="spellStart"/>
      <w:r w:rsidRPr="00C478A9">
        <w:rPr>
          <w:rFonts w:ascii="Times New Roman" w:eastAsia="Calibri" w:hAnsi="Times New Roman" w:cs="Times New Roman"/>
          <w:sz w:val="12"/>
          <w:szCs w:val="12"/>
        </w:rPr>
        <w:t>с.Сергиевск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ул.Ленина</w:t>
      </w:r>
      <w:proofErr w:type="spellEnd"/>
      <w:r w:rsidRPr="00C478A9">
        <w:rPr>
          <w:rFonts w:ascii="Times New Roman" w:eastAsia="Calibri" w:hAnsi="Times New Roman" w:cs="Times New Roman"/>
          <w:sz w:val="12"/>
          <w:szCs w:val="12"/>
        </w:rPr>
        <w:t xml:space="preserve">, уч.41, общей площадью 1103 </w:t>
      </w:r>
      <w:proofErr w:type="spellStart"/>
      <w:r w:rsidRPr="00C478A9">
        <w:rPr>
          <w:rFonts w:ascii="Times New Roman" w:eastAsia="Calibri" w:hAnsi="Times New Roman" w:cs="Times New Roman"/>
          <w:sz w:val="12"/>
          <w:szCs w:val="12"/>
        </w:rPr>
        <w:t>кв.м</w:t>
      </w:r>
      <w:proofErr w:type="spellEnd"/>
      <w:r w:rsidRPr="00C478A9">
        <w:rPr>
          <w:rFonts w:ascii="Times New Roman" w:eastAsia="Calibri" w:hAnsi="Times New Roman" w:cs="Times New Roman"/>
          <w:sz w:val="12"/>
          <w:szCs w:val="12"/>
        </w:rPr>
        <w:t>, с кадастровым номером 63:31:0702018:442</w:t>
      </w:r>
      <w:proofErr w:type="gramStart"/>
      <w:r>
        <w:rPr>
          <w:rFonts w:ascii="Times New Roman" w:eastAsia="Calibri" w:hAnsi="Times New Roman" w:cs="Times New Roman"/>
          <w:sz w:val="12"/>
          <w:szCs w:val="12"/>
        </w:rPr>
        <w:t>»…</w:t>
      </w:r>
      <w:r w:rsidR="005270C4">
        <w:rPr>
          <w:rFonts w:ascii="Times New Roman" w:eastAsia="Calibri" w:hAnsi="Times New Roman" w:cs="Times New Roman"/>
          <w:sz w:val="12"/>
          <w:szCs w:val="12"/>
        </w:rPr>
        <w:t>.</w:t>
      </w:r>
      <w:proofErr w:type="gramEnd"/>
      <w:r w:rsidR="005270C4">
        <w:rPr>
          <w:rFonts w:ascii="Times New Roman" w:eastAsia="Calibri" w:hAnsi="Times New Roman" w:cs="Times New Roman"/>
          <w:sz w:val="12"/>
          <w:szCs w:val="12"/>
        </w:rPr>
        <w:t>.</w:t>
      </w:r>
      <w:r>
        <w:rPr>
          <w:rFonts w:ascii="Times New Roman" w:eastAsia="Calibri" w:hAnsi="Times New Roman" w:cs="Times New Roman"/>
          <w:sz w:val="12"/>
          <w:szCs w:val="12"/>
        </w:rPr>
        <w:t>……</w:t>
      </w:r>
      <w:r w:rsidR="00DB6DF8">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72354" w:rsidRPr="00EF6FCD"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Default="00D72354" w:rsidP="00D72354">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r>
        <w:rPr>
          <w:rFonts w:ascii="Times New Roman" w:eastAsia="Calibri" w:hAnsi="Times New Roman" w:cs="Times New Roman"/>
          <w:sz w:val="12"/>
          <w:szCs w:val="12"/>
        </w:rPr>
        <w:t>1</w:t>
      </w:r>
      <w:r w:rsidRPr="00EF6FCD">
        <w:rPr>
          <w:rFonts w:ascii="Times New Roman" w:eastAsia="Calibri" w:hAnsi="Times New Roman" w:cs="Times New Roman"/>
          <w:sz w:val="12"/>
          <w:szCs w:val="12"/>
        </w:rPr>
        <w:t xml:space="preserve"> от 10 октября 2023 года «</w:t>
      </w:r>
      <w:r w:rsidRPr="00D7235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roofErr w:type="gramStart"/>
      <w:r w:rsidRPr="00D72354">
        <w:rPr>
          <w:rFonts w:ascii="Times New Roman" w:eastAsia="Calibri" w:hAnsi="Times New Roman" w:cs="Times New Roman"/>
          <w:sz w:val="12"/>
          <w:szCs w:val="12"/>
        </w:rPr>
        <w:t>»</w:t>
      </w:r>
      <w:r>
        <w:rPr>
          <w:rFonts w:ascii="Times New Roman" w:eastAsia="Calibri" w:hAnsi="Times New Roman" w:cs="Times New Roman"/>
          <w:sz w:val="12"/>
          <w:szCs w:val="12"/>
        </w:rPr>
        <w:t>»</w:t>
      </w:r>
      <w:r w:rsidR="008E1FCE">
        <w:rPr>
          <w:rFonts w:ascii="Times New Roman" w:eastAsia="Calibri" w:hAnsi="Times New Roman" w:cs="Times New Roman"/>
          <w:sz w:val="12"/>
          <w:szCs w:val="12"/>
        </w:rPr>
        <w:t>…</w:t>
      </w:r>
      <w:proofErr w:type="gramEnd"/>
      <w:r w:rsidR="008E1FCE">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sidR="008E1FCE">
        <w:rPr>
          <w:rFonts w:ascii="Times New Roman" w:eastAsia="Calibri" w:hAnsi="Times New Roman" w:cs="Times New Roman"/>
          <w:sz w:val="12"/>
          <w:szCs w:val="12"/>
        </w:rPr>
        <w:t>..</w:t>
      </w:r>
      <w:r w:rsidR="00AF670D">
        <w:rPr>
          <w:rFonts w:ascii="Times New Roman" w:eastAsia="Calibri" w:hAnsi="Times New Roman" w:cs="Times New Roman"/>
          <w:sz w:val="12"/>
          <w:szCs w:val="12"/>
        </w:rPr>
        <w:t>3</w:t>
      </w:r>
    </w:p>
    <w:p w:rsidR="00EF6FCD" w:rsidRDefault="00EF6FCD" w:rsidP="0077486F">
      <w:pPr>
        <w:tabs>
          <w:tab w:val="left" w:pos="284"/>
        </w:tabs>
        <w:spacing w:after="0" w:line="240" w:lineRule="auto"/>
        <w:jc w:val="both"/>
        <w:rPr>
          <w:rFonts w:ascii="Times New Roman" w:eastAsia="Calibri" w:hAnsi="Times New Roman" w:cs="Times New Roman"/>
          <w:sz w:val="12"/>
          <w:szCs w:val="12"/>
        </w:rPr>
      </w:pPr>
    </w:p>
    <w:p w:rsidR="008E1FCE" w:rsidRPr="00EF6FCD" w:rsidRDefault="008E1FCE" w:rsidP="008E1F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Default="008E1FCE" w:rsidP="008E1FCE">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r>
        <w:rPr>
          <w:rFonts w:ascii="Times New Roman" w:eastAsia="Calibri" w:hAnsi="Times New Roman" w:cs="Times New Roman"/>
          <w:sz w:val="12"/>
          <w:szCs w:val="12"/>
        </w:rPr>
        <w:t>2</w:t>
      </w:r>
      <w:r w:rsidRPr="00EF6FCD">
        <w:rPr>
          <w:rFonts w:ascii="Times New Roman" w:eastAsia="Calibri" w:hAnsi="Times New Roman" w:cs="Times New Roman"/>
          <w:sz w:val="12"/>
          <w:szCs w:val="12"/>
        </w:rPr>
        <w:t xml:space="preserve"> от 10 октября 2023 года «</w:t>
      </w:r>
      <w:r w:rsidRPr="008E1FC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roofErr w:type="gramStart"/>
      <w:r w:rsidRPr="008E1FCE">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Pr>
          <w:rFonts w:ascii="Times New Roman" w:eastAsia="Calibri" w:hAnsi="Times New Roman" w:cs="Times New Roman"/>
          <w:sz w:val="12"/>
          <w:szCs w:val="12"/>
        </w:rPr>
        <w:t>………</w:t>
      </w:r>
      <w:r w:rsidR="00AF670D">
        <w:rPr>
          <w:rFonts w:ascii="Times New Roman" w:eastAsia="Calibri" w:hAnsi="Times New Roman" w:cs="Times New Roman"/>
          <w:sz w:val="12"/>
          <w:szCs w:val="12"/>
        </w:rPr>
        <w:t>4</w:t>
      </w:r>
    </w:p>
    <w:p w:rsidR="00EF6FCD" w:rsidRDefault="00EF6FCD" w:rsidP="0077486F">
      <w:pPr>
        <w:tabs>
          <w:tab w:val="left" w:pos="284"/>
        </w:tabs>
        <w:spacing w:after="0" w:line="240" w:lineRule="auto"/>
        <w:jc w:val="both"/>
        <w:rPr>
          <w:rFonts w:ascii="Times New Roman" w:eastAsia="Calibri" w:hAnsi="Times New Roman" w:cs="Times New Roman"/>
          <w:sz w:val="12"/>
          <w:szCs w:val="12"/>
        </w:rPr>
      </w:pPr>
    </w:p>
    <w:p w:rsidR="008E1FCE" w:rsidRPr="00EF6FCD" w:rsidRDefault="008E1FCE" w:rsidP="008E1F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Default="008E1FCE" w:rsidP="008E1FCE">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r>
        <w:rPr>
          <w:rFonts w:ascii="Times New Roman" w:eastAsia="Calibri" w:hAnsi="Times New Roman" w:cs="Times New Roman"/>
          <w:sz w:val="12"/>
          <w:szCs w:val="12"/>
        </w:rPr>
        <w:t>3</w:t>
      </w:r>
      <w:r w:rsidRPr="00EF6FCD">
        <w:rPr>
          <w:rFonts w:ascii="Times New Roman" w:eastAsia="Calibri" w:hAnsi="Times New Roman" w:cs="Times New Roman"/>
          <w:sz w:val="12"/>
          <w:szCs w:val="12"/>
        </w:rPr>
        <w:t xml:space="preserve"> от 10 октября 2023 года «</w:t>
      </w:r>
      <w:r w:rsidRPr="008E1FC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proofErr w:type="gramStart"/>
      <w:r w:rsidRPr="008E1FCE">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Pr>
          <w:rFonts w:ascii="Times New Roman" w:eastAsia="Calibri" w:hAnsi="Times New Roman" w:cs="Times New Roman"/>
          <w:sz w:val="12"/>
          <w:szCs w:val="12"/>
        </w:rPr>
        <w:t>………..</w:t>
      </w:r>
      <w:r w:rsidR="00AF670D">
        <w:rPr>
          <w:rFonts w:ascii="Times New Roman" w:eastAsia="Calibri" w:hAnsi="Times New Roman" w:cs="Times New Roman"/>
          <w:sz w:val="12"/>
          <w:szCs w:val="12"/>
        </w:rPr>
        <w:t>7</w:t>
      </w:r>
    </w:p>
    <w:p w:rsidR="00EF6FCD" w:rsidRDefault="00EF6FCD" w:rsidP="0077486F">
      <w:pPr>
        <w:tabs>
          <w:tab w:val="left" w:pos="284"/>
        </w:tabs>
        <w:spacing w:after="0" w:line="240" w:lineRule="auto"/>
        <w:jc w:val="both"/>
        <w:rPr>
          <w:rFonts w:ascii="Times New Roman" w:eastAsia="Calibri" w:hAnsi="Times New Roman" w:cs="Times New Roman"/>
          <w:sz w:val="12"/>
          <w:szCs w:val="12"/>
        </w:rPr>
      </w:pPr>
    </w:p>
    <w:p w:rsidR="008E1FCE" w:rsidRPr="00EF6FCD" w:rsidRDefault="008E1FCE" w:rsidP="008E1F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Default="008E1FCE" w:rsidP="008E1FCE">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r>
        <w:rPr>
          <w:rFonts w:ascii="Times New Roman" w:eastAsia="Calibri" w:hAnsi="Times New Roman" w:cs="Times New Roman"/>
          <w:sz w:val="12"/>
          <w:szCs w:val="12"/>
        </w:rPr>
        <w:t>4</w:t>
      </w:r>
      <w:r w:rsidRPr="00EF6FCD">
        <w:rPr>
          <w:rFonts w:ascii="Times New Roman" w:eastAsia="Calibri" w:hAnsi="Times New Roman" w:cs="Times New Roman"/>
          <w:sz w:val="12"/>
          <w:szCs w:val="12"/>
        </w:rPr>
        <w:t xml:space="preserve"> от 10 октября 2023 года «</w:t>
      </w:r>
      <w:r w:rsidRPr="008E1FC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roofErr w:type="gramStart"/>
      <w:r w:rsidRPr="008E1FCE">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Pr>
          <w:rFonts w:ascii="Times New Roman" w:eastAsia="Calibri" w:hAnsi="Times New Roman" w:cs="Times New Roman"/>
          <w:sz w:val="12"/>
          <w:szCs w:val="12"/>
        </w:rPr>
        <w:t>………</w:t>
      </w:r>
      <w:r w:rsidR="00AF670D">
        <w:rPr>
          <w:rFonts w:ascii="Times New Roman" w:eastAsia="Calibri" w:hAnsi="Times New Roman" w:cs="Times New Roman"/>
          <w:sz w:val="12"/>
          <w:szCs w:val="12"/>
        </w:rPr>
        <w:t>8</w:t>
      </w:r>
    </w:p>
    <w:p w:rsidR="00EF6FCD" w:rsidRDefault="00EF6FCD" w:rsidP="0077486F">
      <w:pPr>
        <w:tabs>
          <w:tab w:val="left" w:pos="284"/>
        </w:tabs>
        <w:spacing w:after="0" w:line="240" w:lineRule="auto"/>
        <w:jc w:val="both"/>
        <w:rPr>
          <w:rFonts w:ascii="Times New Roman" w:eastAsia="Calibri" w:hAnsi="Times New Roman" w:cs="Times New Roman"/>
          <w:sz w:val="12"/>
          <w:szCs w:val="12"/>
        </w:rPr>
      </w:pPr>
    </w:p>
    <w:p w:rsidR="00EF6FCD" w:rsidRPr="00EF6FCD" w:rsidRDefault="008E1FCE" w:rsidP="00EF6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EF6FCD"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№1105 от 10 октября 2023 года «О внесении изменений в Приложение № 1 к Постановлению администрации муниципального района Сергиевский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roofErr w:type="gramStart"/>
      <w:r w:rsidRPr="00EF6FCD">
        <w:rPr>
          <w:rFonts w:ascii="Times New Roman" w:eastAsia="Calibri" w:hAnsi="Times New Roman" w:cs="Times New Roman"/>
          <w:sz w:val="12"/>
          <w:szCs w:val="12"/>
        </w:rPr>
        <w:t>»»…</w:t>
      </w:r>
      <w:proofErr w:type="gramEnd"/>
      <w:r w:rsidRPr="00EF6FCD">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sidRPr="00EF6FCD">
        <w:rPr>
          <w:rFonts w:ascii="Times New Roman" w:eastAsia="Calibri" w:hAnsi="Times New Roman" w:cs="Times New Roman"/>
          <w:sz w:val="12"/>
          <w:szCs w:val="12"/>
        </w:rPr>
        <w:t>…</w:t>
      </w:r>
      <w:r w:rsidR="00AF670D">
        <w:rPr>
          <w:rFonts w:ascii="Times New Roman" w:eastAsia="Calibri" w:hAnsi="Times New Roman" w:cs="Times New Roman"/>
          <w:sz w:val="12"/>
          <w:szCs w:val="12"/>
        </w:rPr>
        <w:t>10</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p>
    <w:p w:rsidR="00EF6FCD" w:rsidRPr="00EF6FCD" w:rsidRDefault="008E1FCE" w:rsidP="00EF6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EF6FCD"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№1106 от 10 октября 2023 года «О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roofErr w:type="gramStart"/>
      <w:r w:rsidRPr="00EF6FCD">
        <w:rPr>
          <w:rFonts w:ascii="Times New Roman" w:eastAsia="Calibri" w:hAnsi="Times New Roman" w:cs="Times New Roman"/>
          <w:sz w:val="12"/>
          <w:szCs w:val="12"/>
        </w:rPr>
        <w:t>»»…</w:t>
      </w:r>
      <w:proofErr w:type="gramEnd"/>
      <w:r w:rsidRPr="00EF6FCD">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sidRPr="00EF6FCD">
        <w:rPr>
          <w:rFonts w:ascii="Times New Roman" w:eastAsia="Calibri" w:hAnsi="Times New Roman" w:cs="Times New Roman"/>
          <w:sz w:val="12"/>
          <w:szCs w:val="12"/>
        </w:rPr>
        <w:t>…..</w:t>
      </w:r>
      <w:r w:rsidR="00AF670D">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45954" w:rsidRPr="00EF6FCD"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F6FC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F45954" w:rsidP="00F45954">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r>
        <w:rPr>
          <w:rFonts w:ascii="Times New Roman" w:eastAsia="Calibri" w:hAnsi="Times New Roman" w:cs="Times New Roman"/>
          <w:sz w:val="12"/>
          <w:szCs w:val="12"/>
        </w:rPr>
        <w:t>7</w:t>
      </w:r>
      <w:r w:rsidRPr="00EF6FCD">
        <w:rPr>
          <w:rFonts w:ascii="Times New Roman" w:eastAsia="Calibri" w:hAnsi="Times New Roman" w:cs="Times New Roman"/>
          <w:sz w:val="12"/>
          <w:szCs w:val="12"/>
        </w:rPr>
        <w:t xml:space="preserve"> от 10 октября 2023 года «</w:t>
      </w:r>
      <w:r w:rsidRPr="00F45954">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roofErr w:type="gramStart"/>
      <w:r w:rsidRPr="00F45954">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670D">
        <w:rPr>
          <w:rFonts w:ascii="Times New Roman" w:eastAsia="Calibri" w:hAnsi="Times New Roman" w:cs="Times New Roman"/>
          <w:sz w:val="12"/>
          <w:szCs w:val="12"/>
        </w:rPr>
        <w:t>……………………………………………………………...……</w:t>
      </w:r>
      <w:r>
        <w:rPr>
          <w:rFonts w:ascii="Times New Roman" w:eastAsia="Calibri" w:hAnsi="Times New Roman" w:cs="Times New Roman"/>
          <w:sz w:val="12"/>
          <w:szCs w:val="12"/>
        </w:rPr>
        <w:t>..</w:t>
      </w:r>
      <w:r w:rsidR="00AF670D">
        <w:rPr>
          <w:rFonts w:ascii="Times New Roman" w:eastAsia="Calibri" w:hAnsi="Times New Roman" w:cs="Times New Roman"/>
          <w:sz w:val="12"/>
          <w:szCs w:val="12"/>
        </w:rPr>
        <w:t>19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78A9" w:rsidRPr="00C478A9" w:rsidRDefault="00C478A9" w:rsidP="00C478A9">
      <w:pPr>
        <w:tabs>
          <w:tab w:val="left" w:pos="284"/>
        </w:tabs>
        <w:spacing w:after="0" w:line="240" w:lineRule="auto"/>
        <w:jc w:val="center"/>
        <w:rPr>
          <w:rFonts w:ascii="Times New Roman" w:eastAsia="Calibri" w:hAnsi="Times New Roman" w:cs="Times New Roman"/>
          <w:sz w:val="12"/>
          <w:szCs w:val="12"/>
        </w:rPr>
      </w:pPr>
      <w:r w:rsidRPr="00C478A9">
        <w:rPr>
          <w:rFonts w:ascii="Times New Roman" w:eastAsia="Calibri" w:hAnsi="Times New Roman" w:cs="Times New Roman"/>
          <w:sz w:val="12"/>
          <w:szCs w:val="12"/>
        </w:rPr>
        <w:lastRenderedPageBreak/>
        <w:t>ИНФОРМАЦИОННОЕ СООБЩЕНИЕ</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xml:space="preserve">Руководствуясь п. 1 ч. 8 ст. 5.1 </w:t>
      </w:r>
      <w:proofErr w:type="spellStart"/>
      <w:r w:rsidRPr="00C478A9">
        <w:rPr>
          <w:rFonts w:ascii="Times New Roman" w:eastAsia="Calibri" w:hAnsi="Times New Roman" w:cs="Times New Roman"/>
          <w:sz w:val="12"/>
          <w:szCs w:val="12"/>
        </w:rPr>
        <w:t>ГрК</w:t>
      </w:r>
      <w:proofErr w:type="spellEnd"/>
      <w:r w:rsidRPr="00C478A9">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12.07.2023 г. № 17, в соответствии с Постановлением Главы сельского поселения Серноводск муниципального района Сергиевский Самарской области № 5 от 04.10.2023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63:31:0806014:140,  расположенного по адресу: Самарская область, муниципальный район Сергиевский, </w:t>
      </w:r>
      <w:proofErr w:type="spellStart"/>
      <w:r w:rsidRPr="00C478A9">
        <w:rPr>
          <w:rFonts w:ascii="Times New Roman" w:eastAsia="Calibri" w:hAnsi="Times New Roman" w:cs="Times New Roman"/>
          <w:sz w:val="12"/>
          <w:szCs w:val="12"/>
        </w:rPr>
        <w:t>п.Серноводск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ул.Куйбышева</w:t>
      </w:r>
      <w:proofErr w:type="spellEnd"/>
      <w:r w:rsidRPr="00C478A9">
        <w:rPr>
          <w:rFonts w:ascii="Times New Roman" w:eastAsia="Calibri" w:hAnsi="Times New Roman" w:cs="Times New Roman"/>
          <w:sz w:val="12"/>
          <w:szCs w:val="12"/>
        </w:rPr>
        <w:t xml:space="preserve">, № 35»,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63:31:0806014:140,  расположенного по адресу: Самарская область, муниципальный район Сергиевский, </w:t>
      </w:r>
      <w:proofErr w:type="spellStart"/>
      <w:r w:rsidRPr="00C478A9">
        <w:rPr>
          <w:rFonts w:ascii="Times New Roman" w:eastAsia="Calibri" w:hAnsi="Times New Roman" w:cs="Times New Roman"/>
          <w:sz w:val="12"/>
          <w:szCs w:val="12"/>
        </w:rPr>
        <w:t>п.Серноводск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ул.Куйбышева</w:t>
      </w:r>
      <w:proofErr w:type="spellEnd"/>
      <w:r w:rsidRPr="00C478A9">
        <w:rPr>
          <w:rFonts w:ascii="Times New Roman" w:eastAsia="Calibri" w:hAnsi="Times New Roman" w:cs="Times New Roman"/>
          <w:sz w:val="12"/>
          <w:szCs w:val="12"/>
        </w:rPr>
        <w:t>, № 35»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C478A9" w:rsidRPr="006F2274" w:rsidRDefault="00C478A9" w:rsidP="00C478A9">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АДМИНИСТРАЦИЯ</w:t>
      </w:r>
    </w:p>
    <w:p w:rsidR="00C478A9" w:rsidRPr="006F2274" w:rsidRDefault="00C478A9" w:rsidP="00C478A9">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C478A9" w:rsidRPr="006F2274" w:rsidRDefault="00C478A9" w:rsidP="00C478A9">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МУНИЦИПАЛЬНОГО РАЙОНА СЕРГИЕВСКИЙ</w:t>
      </w:r>
    </w:p>
    <w:p w:rsidR="00C478A9" w:rsidRPr="006F2274" w:rsidRDefault="00C478A9" w:rsidP="00C478A9">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САМАРСКОЙ ОБЛАСТИ</w:t>
      </w:r>
    </w:p>
    <w:p w:rsidR="00C478A9" w:rsidRPr="006F2274" w:rsidRDefault="00C478A9" w:rsidP="00C478A9">
      <w:pPr>
        <w:tabs>
          <w:tab w:val="left" w:pos="284"/>
        </w:tabs>
        <w:spacing w:after="0" w:line="240" w:lineRule="auto"/>
        <w:jc w:val="center"/>
        <w:rPr>
          <w:rFonts w:ascii="Times New Roman" w:eastAsia="Calibri" w:hAnsi="Times New Roman" w:cs="Times New Roman"/>
          <w:sz w:val="12"/>
          <w:szCs w:val="12"/>
        </w:rPr>
      </w:pPr>
    </w:p>
    <w:p w:rsidR="00C478A9" w:rsidRPr="006F2274" w:rsidRDefault="00C478A9" w:rsidP="00C478A9">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ПОСТАНОВЛЕНИЕ</w:t>
      </w:r>
    </w:p>
    <w:p w:rsidR="00C478A9" w:rsidRDefault="00C478A9" w:rsidP="00C478A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478A9" w:rsidRDefault="00C478A9" w:rsidP="00C478A9">
      <w:pPr>
        <w:tabs>
          <w:tab w:val="left" w:pos="284"/>
        </w:tabs>
        <w:spacing w:after="0" w:line="240" w:lineRule="auto"/>
        <w:jc w:val="center"/>
        <w:rPr>
          <w:rFonts w:ascii="Times New Roman" w:eastAsia="Calibri" w:hAnsi="Times New Roman" w:cs="Times New Roman"/>
          <w:b/>
          <w:sz w:val="12"/>
          <w:szCs w:val="12"/>
        </w:rPr>
      </w:pPr>
      <w:r w:rsidRPr="00C478A9">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 реконструкции</w:t>
      </w:r>
    </w:p>
    <w:p w:rsidR="00C478A9" w:rsidRDefault="00C478A9" w:rsidP="00C478A9">
      <w:pPr>
        <w:tabs>
          <w:tab w:val="left" w:pos="284"/>
        </w:tabs>
        <w:spacing w:after="0" w:line="240" w:lineRule="auto"/>
        <w:jc w:val="center"/>
        <w:rPr>
          <w:rFonts w:ascii="Times New Roman" w:eastAsia="Calibri" w:hAnsi="Times New Roman" w:cs="Times New Roman"/>
          <w:b/>
          <w:sz w:val="12"/>
          <w:szCs w:val="12"/>
        </w:rPr>
      </w:pPr>
      <w:r w:rsidRPr="00C478A9">
        <w:rPr>
          <w:rFonts w:ascii="Times New Roman" w:eastAsia="Calibri" w:hAnsi="Times New Roman" w:cs="Times New Roman"/>
          <w:b/>
          <w:sz w:val="12"/>
          <w:szCs w:val="12"/>
        </w:rPr>
        <w:t xml:space="preserve"> </w:t>
      </w:r>
      <w:proofErr w:type="gramStart"/>
      <w:r w:rsidRPr="00C478A9">
        <w:rPr>
          <w:rFonts w:ascii="Times New Roman" w:eastAsia="Calibri" w:hAnsi="Times New Roman" w:cs="Times New Roman"/>
          <w:b/>
          <w:sz w:val="12"/>
          <w:szCs w:val="12"/>
        </w:rPr>
        <w:t>объектов</w:t>
      </w:r>
      <w:proofErr w:type="gramEnd"/>
      <w:r w:rsidRPr="00C478A9">
        <w:rPr>
          <w:rFonts w:ascii="Times New Roman" w:eastAsia="Calibri" w:hAnsi="Times New Roman" w:cs="Times New Roman"/>
          <w:b/>
          <w:sz w:val="12"/>
          <w:szCs w:val="12"/>
        </w:rPr>
        <w:t xml:space="preserve"> капитального строительства для земельного участка</w:t>
      </w:r>
      <w:r>
        <w:rPr>
          <w:rFonts w:ascii="Times New Roman" w:eastAsia="Calibri" w:hAnsi="Times New Roman" w:cs="Times New Roman"/>
          <w:b/>
          <w:sz w:val="12"/>
          <w:szCs w:val="12"/>
        </w:rPr>
        <w:t xml:space="preserve"> </w:t>
      </w:r>
      <w:r w:rsidRPr="00C478A9">
        <w:rPr>
          <w:rFonts w:ascii="Times New Roman" w:eastAsia="Calibri" w:hAnsi="Times New Roman" w:cs="Times New Roman"/>
          <w:b/>
          <w:sz w:val="12"/>
          <w:szCs w:val="12"/>
        </w:rPr>
        <w:t xml:space="preserve">с кадастровым номером 63:31:0806014:140, расположенного по адресу: </w:t>
      </w:r>
    </w:p>
    <w:p w:rsidR="00C478A9" w:rsidRPr="00C478A9" w:rsidRDefault="00C478A9" w:rsidP="00C478A9">
      <w:pPr>
        <w:tabs>
          <w:tab w:val="left" w:pos="284"/>
        </w:tabs>
        <w:spacing w:after="0" w:line="240" w:lineRule="auto"/>
        <w:jc w:val="center"/>
        <w:rPr>
          <w:rFonts w:ascii="Times New Roman" w:eastAsia="Calibri" w:hAnsi="Times New Roman" w:cs="Times New Roman"/>
          <w:b/>
          <w:sz w:val="12"/>
          <w:szCs w:val="12"/>
        </w:rPr>
      </w:pPr>
      <w:r w:rsidRPr="00C478A9">
        <w:rPr>
          <w:rFonts w:ascii="Times New Roman" w:eastAsia="Calibri" w:hAnsi="Times New Roman" w:cs="Times New Roman"/>
          <w:b/>
          <w:sz w:val="12"/>
          <w:szCs w:val="12"/>
        </w:rPr>
        <w:t xml:space="preserve">Самарская область, муниципальный район Сергиевский, </w:t>
      </w:r>
      <w:proofErr w:type="spellStart"/>
      <w:r w:rsidRPr="00C478A9">
        <w:rPr>
          <w:rFonts w:ascii="Times New Roman" w:eastAsia="Calibri" w:hAnsi="Times New Roman" w:cs="Times New Roman"/>
          <w:b/>
          <w:sz w:val="12"/>
          <w:szCs w:val="12"/>
        </w:rPr>
        <w:t>п.Серноводск</w:t>
      </w:r>
      <w:proofErr w:type="spellEnd"/>
      <w:r w:rsidRPr="00C478A9">
        <w:rPr>
          <w:rFonts w:ascii="Times New Roman" w:eastAsia="Calibri" w:hAnsi="Times New Roman" w:cs="Times New Roman"/>
          <w:b/>
          <w:sz w:val="12"/>
          <w:szCs w:val="12"/>
        </w:rPr>
        <w:t xml:space="preserve">, </w:t>
      </w:r>
      <w:proofErr w:type="spellStart"/>
      <w:r w:rsidRPr="00C478A9">
        <w:rPr>
          <w:rFonts w:ascii="Times New Roman" w:eastAsia="Calibri" w:hAnsi="Times New Roman" w:cs="Times New Roman"/>
          <w:b/>
          <w:sz w:val="12"/>
          <w:szCs w:val="12"/>
        </w:rPr>
        <w:t>ул.Куйбышева</w:t>
      </w:r>
      <w:proofErr w:type="spellEnd"/>
      <w:r w:rsidRPr="00C478A9">
        <w:rPr>
          <w:rFonts w:ascii="Times New Roman" w:eastAsia="Calibri" w:hAnsi="Times New Roman" w:cs="Times New Roman"/>
          <w:b/>
          <w:sz w:val="12"/>
          <w:szCs w:val="12"/>
        </w:rPr>
        <w:t>, № 35</w:t>
      </w:r>
    </w:p>
    <w:p w:rsidR="00C478A9" w:rsidRPr="00C478A9" w:rsidRDefault="00C478A9" w:rsidP="00C478A9">
      <w:pPr>
        <w:tabs>
          <w:tab w:val="left" w:pos="284"/>
        </w:tabs>
        <w:spacing w:after="0" w:line="240" w:lineRule="auto"/>
        <w:jc w:val="both"/>
        <w:rPr>
          <w:rFonts w:ascii="Times New Roman" w:eastAsia="Calibri" w:hAnsi="Times New Roman" w:cs="Times New Roman"/>
          <w:sz w:val="12"/>
          <w:szCs w:val="12"/>
        </w:rPr>
      </w:pP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xml:space="preserve">Рассмотрев заявление </w:t>
      </w:r>
      <w:proofErr w:type="spellStart"/>
      <w:r w:rsidRPr="00C478A9">
        <w:rPr>
          <w:rFonts w:ascii="Times New Roman" w:eastAsia="Calibri" w:hAnsi="Times New Roman" w:cs="Times New Roman"/>
          <w:sz w:val="12"/>
          <w:szCs w:val="12"/>
        </w:rPr>
        <w:t>Ладыгина</w:t>
      </w:r>
      <w:proofErr w:type="spellEnd"/>
      <w:r w:rsidRPr="00C478A9">
        <w:rPr>
          <w:rFonts w:ascii="Times New Roman" w:eastAsia="Calibri" w:hAnsi="Times New Roman" w:cs="Times New Roman"/>
          <w:sz w:val="12"/>
          <w:szCs w:val="12"/>
        </w:rPr>
        <w:t xml:space="preserve"> Игоря Алексеевича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b/>
          <w:sz w:val="12"/>
          <w:szCs w:val="12"/>
        </w:rPr>
      </w:pPr>
      <w:r w:rsidRPr="00C478A9">
        <w:rPr>
          <w:rFonts w:ascii="Times New Roman" w:eastAsia="Calibri" w:hAnsi="Times New Roman" w:cs="Times New Roman"/>
          <w:b/>
          <w:sz w:val="12"/>
          <w:szCs w:val="12"/>
        </w:rPr>
        <w:t>ПОСТАНОВЛЯЕТ:</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78A9">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63:31:0806014:140, расположенного по адресу: Самарская область, муниципальный район Сергиевский, </w:t>
      </w:r>
      <w:proofErr w:type="spellStart"/>
      <w:r w:rsidRPr="00C478A9">
        <w:rPr>
          <w:rFonts w:ascii="Times New Roman" w:eastAsia="Calibri" w:hAnsi="Times New Roman" w:cs="Times New Roman"/>
          <w:sz w:val="12"/>
          <w:szCs w:val="12"/>
        </w:rPr>
        <w:t>п.Серноводск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ул.Куйбышева</w:t>
      </w:r>
      <w:proofErr w:type="spellEnd"/>
      <w:r w:rsidRPr="00C478A9">
        <w:rPr>
          <w:rFonts w:ascii="Times New Roman" w:eastAsia="Calibri" w:hAnsi="Times New Roman" w:cs="Times New Roman"/>
          <w:sz w:val="12"/>
          <w:szCs w:val="12"/>
        </w:rPr>
        <w:t>, № 35, с установлением следующих значений параметров:</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78A9">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5. Контроль за выполнением настоящего Постановления оставляю за собой.</w:t>
      </w:r>
    </w:p>
    <w:p w:rsidR="00C478A9" w:rsidRPr="00C478A9" w:rsidRDefault="00C478A9" w:rsidP="00C478A9">
      <w:pPr>
        <w:tabs>
          <w:tab w:val="left" w:pos="284"/>
        </w:tabs>
        <w:spacing w:after="0" w:line="240" w:lineRule="auto"/>
        <w:jc w:val="right"/>
        <w:rPr>
          <w:rFonts w:ascii="Times New Roman" w:eastAsia="Calibri" w:hAnsi="Times New Roman" w:cs="Times New Roman"/>
          <w:sz w:val="12"/>
          <w:szCs w:val="12"/>
        </w:rPr>
      </w:pPr>
      <w:r w:rsidRPr="00C478A9">
        <w:rPr>
          <w:rFonts w:ascii="Times New Roman" w:eastAsia="Calibri" w:hAnsi="Times New Roman" w:cs="Times New Roman"/>
          <w:sz w:val="12"/>
          <w:szCs w:val="12"/>
        </w:rPr>
        <w:t>Глава сельского поселения Серноводск</w:t>
      </w:r>
    </w:p>
    <w:p w:rsidR="00C478A9" w:rsidRDefault="00C478A9" w:rsidP="00C478A9">
      <w:pPr>
        <w:tabs>
          <w:tab w:val="left" w:pos="284"/>
        </w:tabs>
        <w:spacing w:after="0" w:line="240" w:lineRule="auto"/>
        <w:jc w:val="right"/>
        <w:rPr>
          <w:rFonts w:ascii="Times New Roman" w:eastAsia="Calibri" w:hAnsi="Times New Roman" w:cs="Times New Roman"/>
          <w:sz w:val="12"/>
          <w:szCs w:val="12"/>
        </w:rPr>
      </w:pPr>
      <w:proofErr w:type="gramStart"/>
      <w:r w:rsidRPr="00C478A9">
        <w:rPr>
          <w:rFonts w:ascii="Times New Roman" w:eastAsia="Calibri" w:hAnsi="Times New Roman" w:cs="Times New Roman"/>
          <w:sz w:val="12"/>
          <w:szCs w:val="12"/>
        </w:rPr>
        <w:t>муниципального</w:t>
      </w:r>
      <w:proofErr w:type="gramEnd"/>
      <w:r w:rsidRPr="00C478A9">
        <w:rPr>
          <w:rFonts w:ascii="Times New Roman" w:eastAsia="Calibri" w:hAnsi="Times New Roman" w:cs="Times New Roman"/>
          <w:sz w:val="12"/>
          <w:szCs w:val="12"/>
        </w:rPr>
        <w:t xml:space="preserve"> района Сергиевский</w:t>
      </w:r>
    </w:p>
    <w:p w:rsidR="00A317EF" w:rsidRDefault="00C478A9" w:rsidP="00C478A9">
      <w:pPr>
        <w:tabs>
          <w:tab w:val="left" w:pos="284"/>
        </w:tabs>
        <w:spacing w:after="0" w:line="240" w:lineRule="auto"/>
        <w:jc w:val="right"/>
        <w:rPr>
          <w:rFonts w:ascii="Times New Roman" w:eastAsia="Calibri" w:hAnsi="Times New Roman" w:cs="Times New Roman"/>
          <w:sz w:val="12"/>
          <w:szCs w:val="12"/>
        </w:rPr>
      </w:pPr>
      <w:proofErr w:type="spellStart"/>
      <w:r w:rsidRPr="00C478A9">
        <w:rPr>
          <w:rFonts w:ascii="Times New Roman" w:eastAsia="Calibri" w:hAnsi="Times New Roman" w:cs="Times New Roman"/>
          <w:sz w:val="12"/>
          <w:szCs w:val="12"/>
        </w:rPr>
        <w:t>В.В.Тулгаев</w:t>
      </w:r>
      <w:proofErr w:type="spellEnd"/>
    </w:p>
    <w:p w:rsidR="00C478A9" w:rsidRPr="00C478A9" w:rsidRDefault="00C478A9" w:rsidP="00C478A9">
      <w:pPr>
        <w:tabs>
          <w:tab w:val="left" w:pos="284"/>
        </w:tabs>
        <w:spacing w:after="0" w:line="240" w:lineRule="auto"/>
        <w:jc w:val="center"/>
        <w:rPr>
          <w:rFonts w:ascii="Times New Roman" w:eastAsia="Calibri" w:hAnsi="Times New Roman" w:cs="Times New Roman"/>
          <w:sz w:val="12"/>
          <w:szCs w:val="12"/>
        </w:rPr>
      </w:pPr>
      <w:r w:rsidRPr="00C478A9">
        <w:rPr>
          <w:rFonts w:ascii="Times New Roman" w:eastAsia="Calibri" w:hAnsi="Times New Roman" w:cs="Times New Roman"/>
          <w:sz w:val="12"/>
          <w:szCs w:val="12"/>
        </w:rPr>
        <w:t>ИНФОРМАЦИОННОЕ СООБЩЕНИЕ</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xml:space="preserve">Руководствуясь п. 1 ч. 8 ст. 5.1 </w:t>
      </w:r>
      <w:proofErr w:type="spellStart"/>
      <w:r w:rsidRPr="00C478A9">
        <w:rPr>
          <w:rFonts w:ascii="Times New Roman" w:eastAsia="Calibri" w:hAnsi="Times New Roman" w:cs="Times New Roman"/>
          <w:sz w:val="12"/>
          <w:szCs w:val="12"/>
        </w:rPr>
        <w:t>ГрК</w:t>
      </w:r>
      <w:proofErr w:type="spellEnd"/>
      <w:r w:rsidRPr="00C478A9">
        <w:rPr>
          <w:rFonts w:ascii="Times New Roman" w:eastAsia="Calibri"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13 от 04.10.2023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w:t>
      </w:r>
      <w:proofErr w:type="spellStart"/>
      <w:r w:rsidRPr="00C478A9">
        <w:rPr>
          <w:rFonts w:ascii="Times New Roman" w:eastAsia="Calibri" w:hAnsi="Times New Roman" w:cs="Times New Roman"/>
          <w:sz w:val="12"/>
          <w:szCs w:val="12"/>
        </w:rPr>
        <w:t>с.Сергиевск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ул.Ленина</w:t>
      </w:r>
      <w:proofErr w:type="spellEnd"/>
      <w:r w:rsidRPr="00C478A9">
        <w:rPr>
          <w:rFonts w:ascii="Times New Roman" w:eastAsia="Calibri" w:hAnsi="Times New Roman" w:cs="Times New Roman"/>
          <w:sz w:val="12"/>
          <w:szCs w:val="12"/>
        </w:rPr>
        <w:t xml:space="preserve">, уч.41, общей площадью 1103 </w:t>
      </w:r>
      <w:proofErr w:type="spellStart"/>
      <w:r w:rsidRPr="00C478A9">
        <w:rPr>
          <w:rFonts w:ascii="Times New Roman" w:eastAsia="Calibri" w:hAnsi="Times New Roman" w:cs="Times New Roman"/>
          <w:sz w:val="12"/>
          <w:szCs w:val="12"/>
        </w:rPr>
        <w:t>кв.м</w:t>
      </w:r>
      <w:proofErr w:type="spellEnd"/>
      <w:r w:rsidRPr="00C478A9">
        <w:rPr>
          <w:rFonts w:ascii="Times New Roman" w:eastAsia="Calibri" w:hAnsi="Times New Roman" w:cs="Times New Roman"/>
          <w:sz w:val="12"/>
          <w:szCs w:val="12"/>
        </w:rPr>
        <w:t xml:space="preserve">, с кадастровым номером 63:31:0702018:442»,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w:t>
      </w:r>
      <w:proofErr w:type="spellStart"/>
      <w:r w:rsidRPr="00C478A9">
        <w:rPr>
          <w:rFonts w:ascii="Times New Roman" w:eastAsia="Calibri" w:hAnsi="Times New Roman" w:cs="Times New Roman"/>
          <w:sz w:val="12"/>
          <w:szCs w:val="12"/>
        </w:rPr>
        <w:t>с.Сергиевск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ул.Ленина</w:t>
      </w:r>
      <w:proofErr w:type="spellEnd"/>
      <w:r w:rsidRPr="00C478A9">
        <w:rPr>
          <w:rFonts w:ascii="Times New Roman" w:eastAsia="Calibri" w:hAnsi="Times New Roman" w:cs="Times New Roman"/>
          <w:sz w:val="12"/>
          <w:szCs w:val="12"/>
        </w:rPr>
        <w:t xml:space="preserve">, уч.41, общей площадью 1103 </w:t>
      </w:r>
      <w:proofErr w:type="spellStart"/>
      <w:r w:rsidRPr="00C478A9">
        <w:rPr>
          <w:rFonts w:ascii="Times New Roman" w:eastAsia="Calibri" w:hAnsi="Times New Roman" w:cs="Times New Roman"/>
          <w:sz w:val="12"/>
          <w:szCs w:val="12"/>
        </w:rPr>
        <w:t>кв.м</w:t>
      </w:r>
      <w:proofErr w:type="spellEnd"/>
      <w:r w:rsidRPr="00C478A9">
        <w:rPr>
          <w:rFonts w:ascii="Times New Roman" w:eastAsia="Calibri" w:hAnsi="Times New Roman" w:cs="Times New Roman"/>
          <w:sz w:val="12"/>
          <w:szCs w:val="12"/>
        </w:rPr>
        <w:t>, с кадастровым номером 63:31:0702018:442»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C478A9" w:rsidRDefault="00C478A9" w:rsidP="00C478A9">
      <w:pPr>
        <w:tabs>
          <w:tab w:val="left" w:pos="284"/>
        </w:tabs>
        <w:spacing w:after="0" w:line="240" w:lineRule="auto"/>
        <w:jc w:val="both"/>
        <w:rPr>
          <w:rFonts w:ascii="Times New Roman" w:eastAsia="Calibri" w:hAnsi="Times New Roman" w:cs="Times New Roman"/>
          <w:sz w:val="12"/>
          <w:szCs w:val="12"/>
        </w:rPr>
      </w:pPr>
    </w:p>
    <w:p w:rsidR="00C478A9" w:rsidRPr="006F2274" w:rsidRDefault="00C478A9" w:rsidP="00C478A9">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АДМИНИСТРАЦИЯ</w:t>
      </w:r>
    </w:p>
    <w:p w:rsidR="00C478A9" w:rsidRPr="006F2274" w:rsidRDefault="00C478A9" w:rsidP="00C478A9">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478A9" w:rsidRPr="006F2274" w:rsidRDefault="00C478A9" w:rsidP="00C478A9">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МУНИЦИПАЛЬНОГО РАЙОНА СЕРГИЕВСКИЙ</w:t>
      </w:r>
    </w:p>
    <w:p w:rsidR="00C478A9" w:rsidRPr="006F2274" w:rsidRDefault="00C478A9" w:rsidP="00C478A9">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САМАРСКОЙ ОБЛАСТИ</w:t>
      </w:r>
    </w:p>
    <w:p w:rsidR="00C478A9" w:rsidRPr="006F2274" w:rsidRDefault="00C478A9" w:rsidP="00C478A9">
      <w:pPr>
        <w:tabs>
          <w:tab w:val="left" w:pos="284"/>
        </w:tabs>
        <w:spacing w:after="0" w:line="240" w:lineRule="auto"/>
        <w:jc w:val="center"/>
        <w:rPr>
          <w:rFonts w:ascii="Times New Roman" w:eastAsia="Calibri" w:hAnsi="Times New Roman" w:cs="Times New Roman"/>
          <w:sz w:val="12"/>
          <w:szCs w:val="12"/>
        </w:rPr>
      </w:pPr>
    </w:p>
    <w:p w:rsidR="00C478A9" w:rsidRPr="006F2274" w:rsidRDefault="00C478A9" w:rsidP="00C478A9">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ПОСТАНОВЛЕНИЕ</w:t>
      </w:r>
    </w:p>
    <w:p w:rsidR="00C478A9" w:rsidRDefault="00C478A9" w:rsidP="00C478A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478A9" w:rsidRDefault="00C478A9" w:rsidP="00C478A9">
      <w:pPr>
        <w:tabs>
          <w:tab w:val="left" w:pos="284"/>
        </w:tabs>
        <w:spacing w:after="0" w:line="240" w:lineRule="auto"/>
        <w:jc w:val="center"/>
        <w:rPr>
          <w:rFonts w:ascii="Times New Roman" w:eastAsia="Calibri" w:hAnsi="Times New Roman" w:cs="Times New Roman"/>
          <w:b/>
          <w:sz w:val="12"/>
          <w:szCs w:val="12"/>
        </w:rPr>
      </w:pPr>
      <w:r w:rsidRPr="00C478A9">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C478A9" w:rsidRDefault="00C478A9" w:rsidP="00C478A9">
      <w:pPr>
        <w:tabs>
          <w:tab w:val="left" w:pos="284"/>
        </w:tabs>
        <w:spacing w:after="0" w:line="240" w:lineRule="auto"/>
        <w:jc w:val="center"/>
        <w:rPr>
          <w:rFonts w:ascii="Times New Roman" w:eastAsia="Calibri" w:hAnsi="Times New Roman" w:cs="Times New Roman"/>
          <w:b/>
          <w:sz w:val="12"/>
          <w:szCs w:val="12"/>
        </w:rPr>
      </w:pPr>
      <w:r w:rsidRPr="00C478A9">
        <w:rPr>
          <w:rFonts w:ascii="Times New Roman" w:eastAsia="Calibri" w:hAnsi="Times New Roman" w:cs="Times New Roman"/>
          <w:b/>
          <w:sz w:val="12"/>
          <w:szCs w:val="12"/>
        </w:rPr>
        <w:t xml:space="preserve"> </w:t>
      </w:r>
      <w:proofErr w:type="gramStart"/>
      <w:r w:rsidRPr="00C478A9">
        <w:rPr>
          <w:rFonts w:ascii="Times New Roman" w:eastAsia="Calibri" w:hAnsi="Times New Roman" w:cs="Times New Roman"/>
          <w:b/>
          <w:sz w:val="12"/>
          <w:szCs w:val="12"/>
        </w:rPr>
        <w:t>расположенного</w:t>
      </w:r>
      <w:proofErr w:type="gramEnd"/>
      <w:r w:rsidRPr="00C478A9">
        <w:rPr>
          <w:rFonts w:ascii="Times New Roman" w:eastAsia="Calibri" w:hAnsi="Times New Roman" w:cs="Times New Roman"/>
          <w:b/>
          <w:sz w:val="12"/>
          <w:szCs w:val="12"/>
        </w:rPr>
        <w:t xml:space="preserve"> по адресу: Самарская область, Сергиевский р-н, с/п Сергиевск, </w:t>
      </w:r>
      <w:proofErr w:type="spellStart"/>
      <w:r w:rsidRPr="00C478A9">
        <w:rPr>
          <w:rFonts w:ascii="Times New Roman" w:eastAsia="Calibri" w:hAnsi="Times New Roman" w:cs="Times New Roman"/>
          <w:b/>
          <w:sz w:val="12"/>
          <w:szCs w:val="12"/>
        </w:rPr>
        <w:t>с.Сергиевск</w:t>
      </w:r>
      <w:proofErr w:type="spellEnd"/>
      <w:r w:rsidRPr="00C478A9">
        <w:rPr>
          <w:rFonts w:ascii="Times New Roman" w:eastAsia="Calibri" w:hAnsi="Times New Roman" w:cs="Times New Roman"/>
          <w:b/>
          <w:sz w:val="12"/>
          <w:szCs w:val="12"/>
        </w:rPr>
        <w:t xml:space="preserve">, </w:t>
      </w:r>
      <w:proofErr w:type="spellStart"/>
      <w:r w:rsidRPr="00C478A9">
        <w:rPr>
          <w:rFonts w:ascii="Times New Roman" w:eastAsia="Calibri" w:hAnsi="Times New Roman" w:cs="Times New Roman"/>
          <w:b/>
          <w:sz w:val="12"/>
          <w:szCs w:val="12"/>
        </w:rPr>
        <w:t>ул.Ленина</w:t>
      </w:r>
      <w:proofErr w:type="spellEnd"/>
      <w:r w:rsidRPr="00C478A9">
        <w:rPr>
          <w:rFonts w:ascii="Times New Roman" w:eastAsia="Calibri" w:hAnsi="Times New Roman" w:cs="Times New Roman"/>
          <w:b/>
          <w:sz w:val="12"/>
          <w:szCs w:val="12"/>
        </w:rPr>
        <w:t xml:space="preserve">, уч.41, </w:t>
      </w:r>
    </w:p>
    <w:p w:rsidR="00C478A9" w:rsidRPr="00C478A9" w:rsidRDefault="00C478A9" w:rsidP="00C478A9">
      <w:pPr>
        <w:tabs>
          <w:tab w:val="left" w:pos="284"/>
        </w:tabs>
        <w:spacing w:after="0" w:line="240" w:lineRule="auto"/>
        <w:jc w:val="center"/>
        <w:rPr>
          <w:rFonts w:ascii="Times New Roman" w:eastAsia="Calibri" w:hAnsi="Times New Roman" w:cs="Times New Roman"/>
          <w:b/>
          <w:sz w:val="12"/>
          <w:szCs w:val="12"/>
        </w:rPr>
      </w:pPr>
      <w:proofErr w:type="gramStart"/>
      <w:r w:rsidRPr="00C478A9">
        <w:rPr>
          <w:rFonts w:ascii="Times New Roman" w:eastAsia="Calibri" w:hAnsi="Times New Roman" w:cs="Times New Roman"/>
          <w:b/>
          <w:sz w:val="12"/>
          <w:szCs w:val="12"/>
        </w:rPr>
        <w:t>общей</w:t>
      </w:r>
      <w:proofErr w:type="gramEnd"/>
      <w:r w:rsidRPr="00C478A9">
        <w:rPr>
          <w:rFonts w:ascii="Times New Roman" w:eastAsia="Calibri" w:hAnsi="Times New Roman" w:cs="Times New Roman"/>
          <w:b/>
          <w:sz w:val="12"/>
          <w:szCs w:val="12"/>
        </w:rPr>
        <w:t xml:space="preserve"> площадью 1103 </w:t>
      </w:r>
      <w:proofErr w:type="spellStart"/>
      <w:r w:rsidRPr="00C478A9">
        <w:rPr>
          <w:rFonts w:ascii="Times New Roman" w:eastAsia="Calibri" w:hAnsi="Times New Roman" w:cs="Times New Roman"/>
          <w:b/>
          <w:sz w:val="12"/>
          <w:szCs w:val="12"/>
        </w:rPr>
        <w:t>кв.м</w:t>
      </w:r>
      <w:proofErr w:type="spellEnd"/>
      <w:r w:rsidRPr="00C478A9">
        <w:rPr>
          <w:rFonts w:ascii="Times New Roman" w:eastAsia="Calibri" w:hAnsi="Times New Roman" w:cs="Times New Roman"/>
          <w:b/>
          <w:sz w:val="12"/>
          <w:szCs w:val="12"/>
        </w:rPr>
        <w:t>, с кадастровым номером 63:31:0702018:442</w:t>
      </w:r>
    </w:p>
    <w:p w:rsidR="00C478A9" w:rsidRPr="00C478A9" w:rsidRDefault="00C478A9" w:rsidP="00C478A9">
      <w:pPr>
        <w:tabs>
          <w:tab w:val="left" w:pos="284"/>
        </w:tabs>
        <w:spacing w:after="0" w:line="240" w:lineRule="auto"/>
        <w:jc w:val="both"/>
        <w:rPr>
          <w:rFonts w:ascii="Times New Roman" w:eastAsia="Calibri" w:hAnsi="Times New Roman" w:cs="Times New Roman"/>
          <w:sz w:val="12"/>
          <w:szCs w:val="12"/>
        </w:rPr>
      </w:pP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 xml:space="preserve">Рассмотрев заявление </w:t>
      </w:r>
      <w:proofErr w:type="spellStart"/>
      <w:r w:rsidRPr="00C478A9">
        <w:rPr>
          <w:rFonts w:ascii="Times New Roman" w:eastAsia="Calibri" w:hAnsi="Times New Roman" w:cs="Times New Roman"/>
          <w:sz w:val="12"/>
          <w:szCs w:val="12"/>
        </w:rPr>
        <w:t>Аканеевой</w:t>
      </w:r>
      <w:proofErr w:type="spellEnd"/>
      <w:r w:rsidRPr="00C478A9">
        <w:rPr>
          <w:rFonts w:ascii="Times New Roman" w:eastAsia="Calibri" w:hAnsi="Times New Roman" w:cs="Times New Roman"/>
          <w:sz w:val="12"/>
          <w:szCs w:val="12"/>
        </w:rPr>
        <w:t xml:space="preserve"> Ирины Алексеевны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b/>
          <w:sz w:val="12"/>
          <w:szCs w:val="12"/>
        </w:rPr>
      </w:pPr>
      <w:r w:rsidRPr="00C478A9">
        <w:rPr>
          <w:rFonts w:ascii="Times New Roman" w:eastAsia="Calibri" w:hAnsi="Times New Roman" w:cs="Times New Roman"/>
          <w:b/>
          <w:sz w:val="12"/>
          <w:szCs w:val="12"/>
        </w:rPr>
        <w:t>ПОСТАНОВЛЯЕТ:</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lastRenderedPageBreak/>
        <w:t xml:space="preserve">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р-н, с/п Сергиевск, </w:t>
      </w:r>
      <w:proofErr w:type="spellStart"/>
      <w:r w:rsidRPr="00C478A9">
        <w:rPr>
          <w:rFonts w:ascii="Times New Roman" w:eastAsia="Calibri" w:hAnsi="Times New Roman" w:cs="Times New Roman"/>
          <w:sz w:val="12"/>
          <w:szCs w:val="12"/>
        </w:rPr>
        <w:t>с.Сергиевск</w:t>
      </w:r>
      <w:proofErr w:type="spellEnd"/>
      <w:r w:rsidRPr="00C478A9">
        <w:rPr>
          <w:rFonts w:ascii="Times New Roman" w:eastAsia="Calibri" w:hAnsi="Times New Roman" w:cs="Times New Roman"/>
          <w:sz w:val="12"/>
          <w:szCs w:val="12"/>
        </w:rPr>
        <w:t xml:space="preserve">, </w:t>
      </w:r>
      <w:proofErr w:type="spellStart"/>
      <w:r w:rsidRPr="00C478A9">
        <w:rPr>
          <w:rFonts w:ascii="Times New Roman" w:eastAsia="Calibri" w:hAnsi="Times New Roman" w:cs="Times New Roman"/>
          <w:sz w:val="12"/>
          <w:szCs w:val="12"/>
        </w:rPr>
        <w:t>ул.Ленина</w:t>
      </w:r>
      <w:proofErr w:type="spellEnd"/>
      <w:r w:rsidRPr="00C478A9">
        <w:rPr>
          <w:rFonts w:ascii="Times New Roman" w:eastAsia="Calibri" w:hAnsi="Times New Roman" w:cs="Times New Roman"/>
          <w:sz w:val="12"/>
          <w:szCs w:val="12"/>
        </w:rPr>
        <w:t xml:space="preserve">, уч.41, общей площадью 1103 </w:t>
      </w:r>
      <w:proofErr w:type="spellStart"/>
      <w:r w:rsidRPr="00C478A9">
        <w:rPr>
          <w:rFonts w:ascii="Times New Roman" w:eastAsia="Calibri" w:hAnsi="Times New Roman" w:cs="Times New Roman"/>
          <w:sz w:val="12"/>
          <w:szCs w:val="12"/>
        </w:rPr>
        <w:t>кв.м</w:t>
      </w:r>
      <w:proofErr w:type="spellEnd"/>
      <w:r w:rsidRPr="00C478A9">
        <w:rPr>
          <w:rFonts w:ascii="Times New Roman" w:eastAsia="Calibri" w:hAnsi="Times New Roman" w:cs="Times New Roman"/>
          <w:sz w:val="12"/>
          <w:szCs w:val="12"/>
        </w:rPr>
        <w:t>, с кадастровым номером 63:31:0702018:442.</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78A9" w:rsidRPr="00C478A9" w:rsidRDefault="00C478A9" w:rsidP="00C478A9">
      <w:pPr>
        <w:tabs>
          <w:tab w:val="left" w:pos="284"/>
        </w:tabs>
        <w:spacing w:after="0" w:line="240" w:lineRule="auto"/>
        <w:ind w:firstLine="284"/>
        <w:jc w:val="both"/>
        <w:rPr>
          <w:rFonts w:ascii="Times New Roman" w:eastAsia="Calibri" w:hAnsi="Times New Roman" w:cs="Times New Roman"/>
          <w:sz w:val="12"/>
          <w:szCs w:val="12"/>
        </w:rPr>
      </w:pPr>
      <w:r w:rsidRPr="00C478A9">
        <w:rPr>
          <w:rFonts w:ascii="Times New Roman" w:eastAsia="Calibri" w:hAnsi="Times New Roman" w:cs="Times New Roman"/>
          <w:sz w:val="12"/>
          <w:szCs w:val="12"/>
        </w:rPr>
        <w:t>4. Контроль за выполнением настоящего Постановления оставляю за собой.</w:t>
      </w:r>
    </w:p>
    <w:p w:rsidR="00C478A9" w:rsidRPr="00C478A9" w:rsidRDefault="00C478A9" w:rsidP="00C478A9">
      <w:pPr>
        <w:tabs>
          <w:tab w:val="left" w:pos="284"/>
        </w:tabs>
        <w:spacing w:after="0" w:line="240" w:lineRule="auto"/>
        <w:jc w:val="right"/>
        <w:rPr>
          <w:rFonts w:ascii="Times New Roman" w:eastAsia="Calibri" w:hAnsi="Times New Roman" w:cs="Times New Roman"/>
          <w:sz w:val="12"/>
          <w:szCs w:val="12"/>
        </w:rPr>
      </w:pPr>
      <w:r w:rsidRPr="00C478A9">
        <w:rPr>
          <w:rFonts w:ascii="Times New Roman" w:eastAsia="Calibri" w:hAnsi="Times New Roman" w:cs="Times New Roman"/>
          <w:sz w:val="12"/>
          <w:szCs w:val="12"/>
        </w:rPr>
        <w:t>Глава сельского поселения Сергиевск</w:t>
      </w:r>
    </w:p>
    <w:p w:rsidR="00C478A9" w:rsidRDefault="00C478A9" w:rsidP="00C478A9">
      <w:pPr>
        <w:tabs>
          <w:tab w:val="left" w:pos="284"/>
        </w:tabs>
        <w:spacing w:after="0" w:line="240" w:lineRule="auto"/>
        <w:jc w:val="right"/>
        <w:rPr>
          <w:rFonts w:ascii="Times New Roman" w:eastAsia="Calibri" w:hAnsi="Times New Roman" w:cs="Times New Roman"/>
          <w:sz w:val="12"/>
          <w:szCs w:val="12"/>
        </w:rPr>
      </w:pPr>
      <w:proofErr w:type="gramStart"/>
      <w:r w:rsidRPr="00C478A9">
        <w:rPr>
          <w:rFonts w:ascii="Times New Roman" w:eastAsia="Calibri" w:hAnsi="Times New Roman" w:cs="Times New Roman"/>
          <w:sz w:val="12"/>
          <w:szCs w:val="12"/>
        </w:rPr>
        <w:t>муниципального</w:t>
      </w:r>
      <w:proofErr w:type="gramEnd"/>
      <w:r w:rsidRPr="00C478A9">
        <w:rPr>
          <w:rFonts w:ascii="Times New Roman" w:eastAsia="Calibri" w:hAnsi="Times New Roman" w:cs="Times New Roman"/>
          <w:sz w:val="12"/>
          <w:szCs w:val="12"/>
        </w:rPr>
        <w:t xml:space="preserve"> района Сергиевский</w:t>
      </w:r>
    </w:p>
    <w:p w:rsidR="00C478A9" w:rsidRPr="00C478A9" w:rsidRDefault="00C478A9" w:rsidP="00C478A9">
      <w:pPr>
        <w:tabs>
          <w:tab w:val="left" w:pos="284"/>
        </w:tabs>
        <w:spacing w:after="0" w:line="240" w:lineRule="auto"/>
        <w:jc w:val="right"/>
        <w:rPr>
          <w:rFonts w:ascii="Times New Roman" w:eastAsia="Calibri" w:hAnsi="Times New Roman" w:cs="Times New Roman"/>
          <w:sz w:val="12"/>
          <w:szCs w:val="12"/>
        </w:rPr>
      </w:pPr>
      <w:proofErr w:type="spellStart"/>
      <w:r w:rsidRPr="00C478A9">
        <w:rPr>
          <w:rFonts w:ascii="Times New Roman" w:eastAsia="Calibri" w:hAnsi="Times New Roman" w:cs="Times New Roman"/>
          <w:sz w:val="12"/>
          <w:szCs w:val="12"/>
        </w:rPr>
        <w:t>М.М.Арчибасов</w:t>
      </w:r>
      <w:proofErr w:type="spellEnd"/>
    </w:p>
    <w:p w:rsidR="00D72354" w:rsidRPr="00EF6FCD" w:rsidRDefault="00D72354" w:rsidP="00D72354">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D72354" w:rsidRPr="00EF6FCD" w:rsidRDefault="00D72354" w:rsidP="00D72354">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D72354" w:rsidRPr="00EF6FCD" w:rsidRDefault="00D72354" w:rsidP="00D72354">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D72354" w:rsidRPr="00EF6FCD" w:rsidRDefault="00D72354" w:rsidP="00D72354">
      <w:pPr>
        <w:tabs>
          <w:tab w:val="left" w:pos="284"/>
        </w:tabs>
        <w:spacing w:after="0" w:line="240" w:lineRule="auto"/>
        <w:jc w:val="center"/>
        <w:rPr>
          <w:rFonts w:ascii="Times New Roman" w:eastAsia="Calibri" w:hAnsi="Times New Roman" w:cs="Times New Roman"/>
          <w:sz w:val="12"/>
          <w:szCs w:val="12"/>
        </w:rPr>
      </w:pPr>
    </w:p>
    <w:p w:rsidR="00D72354" w:rsidRPr="00EF6FCD" w:rsidRDefault="00D72354" w:rsidP="00D72354">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D72354" w:rsidRPr="00EF6FCD" w:rsidRDefault="00D72354" w:rsidP="00D72354">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10 октября 2023г.                                                                                                                                                                                     </w:t>
      </w:r>
      <w:r>
        <w:rPr>
          <w:rFonts w:ascii="Times New Roman" w:eastAsia="Calibri" w:hAnsi="Times New Roman" w:cs="Times New Roman"/>
          <w:sz w:val="12"/>
          <w:szCs w:val="12"/>
        </w:rPr>
        <w:t xml:space="preserve">                           №1101</w:t>
      </w:r>
    </w:p>
    <w:p w:rsidR="00D72354" w:rsidRPr="00D72354" w:rsidRDefault="00D72354" w:rsidP="00D72354">
      <w:pPr>
        <w:tabs>
          <w:tab w:val="left" w:pos="284"/>
        </w:tabs>
        <w:spacing w:after="0" w:line="240" w:lineRule="auto"/>
        <w:jc w:val="center"/>
        <w:rPr>
          <w:rFonts w:ascii="Times New Roman" w:eastAsia="Calibri" w:hAnsi="Times New Roman" w:cs="Times New Roman"/>
          <w:b/>
          <w:sz w:val="12"/>
          <w:szCs w:val="12"/>
        </w:rPr>
      </w:pPr>
      <w:r w:rsidRPr="00D7235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D72354" w:rsidRPr="00D72354" w:rsidRDefault="00D72354" w:rsidP="00D72354">
      <w:pPr>
        <w:tabs>
          <w:tab w:val="left" w:pos="284"/>
        </w:tabs>
        <w:spacing w:after="0" w:line="240" w:lineRule="auto"/>
        <w:jc w:val="both"/>
        <w:rPr>
          <w:rFonts w:ascii="Times New Roman" w:eastAsia="Calibri" w:hAnsi="Times New Roman" w:cs="Times New Roman"/>
          <w:sz w:val="12"/>
          <w:szCs w:val="12"/>
        </w:rPr>
      </w:pPr>
    </w:p>
    <w:p w:rsid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b/>
          <w:sz w:val="12"/>
          <w:szCs w:val="12"/>
        </w:rPr>
      </w:pPr>
      <w:r w:rsidRPr="00D72354">
        <w:rPr>
          <w:rFonts w:ascii="Times New Roman" w:eastAsia="Calibri" w:hAnsi="Times New Roman" w:cs="Times New Roman"/>
          <w:b/>
          <w:sz w:val="12"/>
          <w:szCs w:val="12"/>
        </w:rPr>
        <w:t>ПОСТАНОВЛЯЕТ:</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w:t>
      </w:r>
      <w:bookmarkStart w:id="0" w:name="_GoBack"/>
      <w:bookmarkEnd w:id="0"/>
      <w:r w:rsidR="00C76BB1" w:rsidRPr="00D72354">
        <w:rPr>
          <w:rFonts w:ascii="Times New Roman" w:eastAsia="Calibri" w:hAnsi="Times New Roman" w:cs="Times New Roman"/>
          <w:sz w:val="12"/>
          <w:szCs w:val="12"/>
        </w:rPr>
        <w:t>годы» (</w:t>
      </w:r>
      <w:r w:rsidRPr="00D72354">
        <w:rPr>
          <w:rFonts w:ascii="Times New Roman" w:eastAsia="Calibri" w:hAnsi="Times New Roman" w:cs="Times New Roman"/>
          <w:sz w:val="12"/>
          <w:szCs w:val="12"/>
        </w:rPr>
        <w:t>далее - Программа) следующего содержания:</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14 246,03006 тыс. рублей*, в том числе по годам:</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2020 году – 2 413,92270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2021 году – 2 404,06359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2022 году – 2 557,84938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2023 году – 4 279,75667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2024 году – 2 590,43772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2020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2021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2022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2023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2024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«Общий объем финансирования на 2020-2024 гг. составляет 14 246,03006 тыс. рублей*, в том числе по годам:</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2020 году – 2 413,92270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2021 году – 2 404,06359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2022 году – 2 557,84938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2023 году – 4 279,75667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2024 году – 2 590,43772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2020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2021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2022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2023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В 2024 году – 0,00 тыс. рублей».</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Опубликовать настоящее постановление в газете «Сергиевский вестник».</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72354" w:rsidRPr="00D72354" w:rsidRDefault="00D72354" w:rsidP="00D72354">
      <w:pPr>
        <w:tabs>
          <w:tab w:val="left" w:pos="284"/>
        </w:tabs>
        <w:spacing w:after="0" w:line="240" w:lineRule="auto"/>
        <w:ind w:firstLine="284"/>
        <w:jc w:val="both"/>
        <w:rPr>
          <w:rFonts w:ascii="Times New Roman" w:eastAsia="Calibri" w:hAnsi="Times New Roman" w:cs="Times New Roman"/>
          <w:sz w:val="12"/>
          <w:szCs w:val="12"/>
        </w:rPr>
      </w:pPr>
      <w:r w:rsidRPr="00D7235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72354">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D72354">
        <w:rPr>
          <w:rFonts w:ascii="Times New Roman" w:eastAsia="Calibri" w:hAnsi="Times New Roman" w:cs="Times New Roman"/>
          <w:sz w:val="12"/>
          <w:szCs w:val="12"/>
        </w:rPr>
        <w:t>С.Н.Зеленину</w:t>
      </w:r>
      <w:proofErr w:type="spellEnd"/>
      <w:r w:rsidRPr="00D72354">
        <w:rPr>
          <w:rFonts w:ascii="Times New Roman" w:eastAsia="Calibri" w:hAnsi="Times New Roman" w:cs="Times New Roman"/>
          <w:sz w:val="12"/>
          <w:szCs w:val="12"/>
        </w:rPr>
        <w:t>.</w:t>
      </w:r>
    </w:p>
    <w:p w:rsidR="00D72354" w:rsidRPr="00D72354" w:rsidRDefault="00D72354" w:rsidP="00D22F25">
      <w:pPr>
        <w:tabs>
          <w:tab w:val="left" w:pos="284"/>
        </w:tabs>
        <w:spacing w:after="0" w:line="240" w:lineRule="auto"/>
        <w:jc w:val="right"/>
        <w:rPr>
          <w:rFonts w:ascii="Times New Roman" w:eastAsia="Calibri" w:hAnsi="Times New Roman" w:cs="Times New Roman"/>
          <w:sz w:val="12"/>
          <w:szCs w:val="12"/>
        </w:rPr>
      </w:pPr>
      <w:r w:rsidRPr="00D72354">
        <w:rPr>
          <w:rFonts w:ascii="Times New Roman" w:eastAsia="Calibri" w:hAnsi="Times New Roman" w:cs="Times New Roman"/>
          <w:sz w:val="12"/>
          <w:szCs w:val="12"/>
        </w:rPr>
        <w:t>Глава муниципального района Сергиевский</w:t>
      </w:r>
    </w:p>
    <w:p w:rsidR="00C478A9" w:rsidRPr="00C478A9" w:rsidRDefault="00D72354" w:rsidP="00D22F25">
      <w:pPr>
        <w:tabs>
          <w:tab w:val="left" w:pos="284"/>
        </w:tabs>
        <w:spacing w:after="0" w:line="240" w:lineRule="auto"/>
        <w:jc w:val="right"/>
        <w:rPr>
          <w:rFonts w:ascii="Times New Roman" w:eastAsia="Calibri" w:hAnsi="Times New Roman" w:cs="Times New Roman"/>
          <w:sz w:val="12"/>
          <w:szCs w:val="12"/>
        </w:rPr>
      </w:pPr>
      <w:proofErr w:type="spellStart"/>
      <w:r w:rsidRPr="00D72354">
        <w:rPr>
          <w:rFonts w:ascii="Times New Roman" w:eastAsia="Calibri" w:hAnsi="Times New Roman" w:cs="Times New Roman"/>
          <w:sz w:val="12"/>
          <w:szCs w:val="12"/>
        </w:rPr>
        <w:t>А.И.Екамасов</w:t>
      </w:r>
      <w:proofErr w:type="spellEnd"/>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21E99" w:rsidRPr="00EF6FCD" w:rsidRDefault="00A21E99" w:rsidP="00A21E9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21E99" w:rsidRPr="00EF6FCD" w:rsidRDefault="00A21E99" w:rsidP="00A21E99">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A21E99" w:rsidRPr="00EF6FCD" w:rsidRDefault="00A21E99" w:rsidP="00A21E99">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A21E99" w:rsidRPr="00EF6FCD" w:rsidRDefault="00A21E99" w:rsidP="00A21E99">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1</w:t>
      </w:r>
      <w:r w:rsidRPr="00EF6FCD">
        <w:rPr>
          <w:rFonts w:ascii="Times New Roman" w:eastAsia="Calibri" w:hAnsi="Times New Roman" w:cs="Times New Roman"/>
          <w:i/>
          <w:sz w:val="12"/>
          <w:szCs w:val="12"/>
        </w:rPr>
        <w:t xml:space="preserve"> от “10” октября 2023 г.</w:t>
      </w:r>
    </w:p>
    <w:p w:rsidR="00A317EF" w:rsidRPr="00A21E99" w:rsidRDefault="00A21E99" w:rsidP="00A21E99">
      <w:pPr>
        <w:tabs>
          <w:tab w:val="left" w:pos="284"/>
        </w:tabs>
        <w:spacing w:after="0" w:line="240" w:lineRule="auto"/>
        <w:jc w:val="center"/>
        <w:rPr>
          <w:rFonts w:ascii="Times New Roman" w:eastAsia="Calibri" w:hAnsi="Times New Roman" w:cs="Times New Roman"/>
          <w:b/>
          <w:sz w:val="12"/>
          <w:szCs w:val="12"/>
        </w:rPr>
      </w:pPr>
      <w:r w:rsidRPr="00A21E99">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Style w:val="af1"/>
        <w:tblW w:w="5000" w:type="pct"/>
        <w:tblLayout w:type="fixed"/>
        <w:tblLook w:val="04A0" w:firstRow="1" w:lastRow="0" w:firstColumn="1" w:lastColumn="0" w:noHBand="0" w:noVBand="1"/>
      </w:tblPr>
      <w:tblGrid>
        <w:gridCol w:w="217"/>
        <w:gridCol w:w="1939"/>
        <w:gridCol w:w="425"/>
        <w:gridCol w:w="1284"/>
        <w:gridCol w:w="1135"/>
        <w:gridCol w:w="425"/>
        <w:gridCol w:w="425"/>
        <w:gridCol w:w="425"/>
        <w:gridCol w:w="425"/>
        <w:gridCol w:w="424"/>
        <w:gridCol w:w="445"/>
      </w:tblGrid>
      <w:tr w:rsidR="00A21E99" w:rsidRPr="00A21E99" w:rsidTr="00A21E99">
        <w:trPr>
          <w:trHeight w:val="138"/>
        </w:trPr>
        <w:tc>
          <w:tcPr>
            <w:tcW w:w="143"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№п/п</w:t>
            </w:r>
          </w:p>
        </w:tc>
        <w:tc>
          <w:tcPr>
            <w:tcW w:w="1280"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Наименование мероприятия</w:t>
            </w:r>
          </w:p>
        </w:tc>
        <w:tc>
          <w:tcPr>
            <w:tcW w:w="281"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Сроки исполнения</w:t>
            </w:r>
          </w:p>
        </w:tc>
        <w:tc>
          <w:tcPr>
            <w:tcW w:w="847"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Исполнитель</w:t>
            </w:r>
          </w:p>
        </w:tc>
        <w:tc>
          <w:tcPr>
            <w:tcW w:w="2448" w:type="pct"/>
            <w:gridSpan w:val="7"/>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 xml:space="preserve">Планируемый объем финансирования по годам (тыс. </w:t>
            </w:r>
            <w:proofErr w:type="gramStart"/>
            <w:r w:rsidRPr="00A21E99">
              <w:rPr>
                <w:rFonts w:ascii="Times New Roman" w:eastAsia="Calibri" w:hAnsi="Times New Roman" w:cs="Times New Roman"/>
                <w:bCs/>
                <w:sz w:val="12"/>
                <w:szCs w:val="12"/>
              </w:rPr>
              <w:t>руб.)*</w:t>
            </w:r>
            <w:proofErr w:type="gramEnd"/>
          </w:p>
        </w:tc>
      </w:tr>
      <w:tr w:rsidR="00A21E99" w:rsidRPr="00A21E99" w:rsidTr="00A21E99">
        <w:trPr>
          <w:trHeight w:val="138"/>
        </w:trPr>
        <w:tc>
          <w:tcPr>
            <w:tcW w:w="143"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1280"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281"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847"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2448" w:type="pct"/>
            <w:gridSpan w:val="7"/>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r>
      <w:tr w:rsidR="00A21E99" w:rsidRPr="00A21E99" w:rsidTr="00A21E99">
        <w:trPr>
          <w:trHeight w:val="20"/>
        </w:trPr>
        <w:tc>
          <w:tcPr>
            <w:tcW w:w="143"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1280"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281"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847"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 xml:space="preserve">Общий объем </w:t>
            </w:r>
            <w:r w:rsidRPr="00A21E99">
              <w:rPr>
                <w:rFonts w:ascii="Times New Roman" w:eastAsia="Calibri" w:hAnsi="Times New Roman" w:cs="Times New Roman"/>
                <w:bCs/>
                <w:sz w:val="12"/>
                <w:szCs w:val="12"/>
              </w:rPr>
              <w:lastRenderedPageBreak/>
              <w:t>финансирования</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lastRenderedPageBreak/>
              <w:t>2020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2021</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2022</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2023</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2024</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2020-</w:t>
            </w:r>
            <w:r w:rsidRPr="00A21E99">
              <w:rPr>
                <w:rFonts w:ascii="Times New Roman" w:eastAsia="Calibri" w:hAnsi="Times New Roman" w:cs="Times New Roman"/>
                <w:bCs/>
                <w:sz w:val="12"/>
                <w:szCs w:val="12"/>
              </w:rPr>
              <w:lastRenderedPageBreak/>
              <w:t>2024</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lastRenderedPageBreak/>
              <w:t>Задача 1. Создание условий способствующих патриотическому и духовно-нравственному воспитанию населения муниципального района Сергиевский.</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Районный конкурс среди учащихся общеобразовательных учреждений "Мое Отечество";</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49,77</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180,00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229,77</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1.2.</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День призывника (2 призыва);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1.3.</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Межрайонный фестиваль </w:t>
            </w:r>
            <w:proofErr w:type="spellStart"/>
            <w:r w:rsidRPr="00A21E99">
              <w:rPr>
                <w:rFonts w:ascii="Times New Roman" w:eastAsia="Calibri" w:hAnsi="Times New Roman" w:cs="Times New Roman"/>
                <w:sz w:val="12"/>
                <w:szCs w:val="12"/>
              </w:rPr>
              <w:t>казачей</w:t>
            </w:r>
            <w:proofErr w:type="spellEnd"/>
            <w:r w:rsidRPr="00A21E99">
              <w:rPr>
                <w:rFonts w:ascii="Times New Roman" w:eastAsia="Calibri" w:hAnsi="Times New Roman" w:cs="Times New Roman"/>
                <w:sz w:val="12"/>
                <w:szCs w:val="12"/>
              </w:rPr>
              <w:t xml:space="preserve"> культуры "Казачий холм"</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75,00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1,92</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45,00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221,92</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1.4.</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Всероссийский фестиваль исторической реконструкции «</w:t>
            </w:r>
            <w:proofErr w:type="spellStart"/>
            <w:r w:rsidRPr="00A21E99">
              <w:rPr>
                <w:rFonts w:ascii="Times New Roman" w:eastAsia="Calibri" w:hAnsi="Times New Roman" w:cs="Times New Roman"/>
                <w:sz w:val="12"/>
                <w:szCs w:val="12"/>
              </w:rPr>
              <w:t>Энколпион</w:t>
            </w:r>
            <w:proofErr w:type="spellEnd"/>
            <w:r w:rsidRPr="00A21E99">
              <w:rPr>
                <w:rFonts w:ascii="Times New Roman" w:eastAsia="Calibri" w:hAnsi="Times New Roman" w:cs="Times New Roman"/>
                <w:sz w:val="12"/>
                <w:szCs w:val="12"/>
              </w:rPr>
              <w:t>"</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1.5.</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Районные Малышевские чтения</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39,645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69,65</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1.6.</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Межмуниципальный конкурс "Аксаковские чтения"</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МКУ «Управление культуры, туризма и молодежной </w:t>
            </w:r>
            <w:proofErr w:type="gramStart"/>
            <w:r w:rsidRPr="00A21E99">
              <w:rPr>
                <w:rFonts w:ascii="Times New Roman" w:eastAsia="Calibri" w:hAnsi="Times New Roman" w:cs="Times New Roman"/>
                <w:sz w:val="12"/>
                <w:szCs w:val="12"/>
              </w:rPr>
              <w:t>политики»</w:t>
            </w:r>
            <w:r w:rsidRPr="00A21E99">
              <w:rPr>
                <w:rFonts w:ascii="Times New Roman" w:eastAsia="Calibri" w:hAnsi="Times New Roman" w:cs="Times New Roman"/>
                <w:sz w:val="12"/>
                <w:szCs w:val="12"/>
              </w:rPr>
              <w:br w:type="page"/>
              <w:t>(</w:t>
            </w:r>
            <w:proofErr w:type="gramEnd"/>
            <w:r w:rsidRPr="00A21E99">
              <w:rPr>
                <w:rFonts w:ascii="Times New Roman" w:eastAsia="Calibri" w:hAnsi="Times New Roman" w:cs="Times New Roman"/>
                <w:sz w:val="12"/>
                <w:szCs w:val="12"/>
              </w:rPr>
              <w:t>МАУК «МКДЦ»)</w:t>
            </w:r>
            <w:r w:rsidRPr="00A21E99">
              <w:rPr>
                <w:rFonts w:ascii="Times New Roman" w:eastAsia="Calibri" w:hAnsi="Times New Roman" w:cs="Times New Roman"/>
                <w:sz w:val="12"/>
                <w:szCs w:val="12"/>
              </w:rPr>
              <w:br w:type="page"/>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1.7.</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22,46</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45,45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50,00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50,00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168,91</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1.8.</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Организация и проведение </w:t>
            </w:r>
            <w:proofErr w:type="spellStart"/>
            <w:r w:rsidRPr="00A21E99">
              <w:rPr>
                <w:rFonts w:ascii="Times New Roman" w:eastAsia="Calibri" w:hAnsi="Times New Roman" w:cs="Times New Roman"/>
                <w:sz w:val="12"/>
                <w:szCs w:val="12"/>
              </w:rPr>
              <w:t>общерайонных</w:t>
            </w:r>
            <w:proofErr w:type="spellEnd"/>
            <w:r w:rsidRPr="00A21E99">
              <w:rPr>
                <w:rFonts w:ascii="Times New Roman" w:eastAsia="Calibri" w:hAnsi="Times New Roman" w:cs="Times New Roman"/>
                <w:sz w:val="12"/>
                <w:szCs w:val="12"/>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8,425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10,96</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39,385</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1.9.</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Координационный совет</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финансирование</w:t>
            </w:r>
            <w:proofErr w:type="gramEnd"/>
            <w:r w:rsidRPr="00A21E99">
              <w:rPr>
                <w:rFonts w:ascii="Times New Roman" w:eastAsia="Calibri" w:hAnsi="Times New Roman" w:cs="Times New Roman"/>
                <w:sz w:val="12"/>
                <w:szCs w:val="12"/>
              </w:rPr>
              <w:t xml:space="preserve"> не требуется</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Задача 2. Повышение интереса граждан к военной истории Отечества и памятным датам.</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9,92</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4,70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64,62</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2.2.</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Театрализованный праздник "Бал Победы", Губернский фестиваль «Рожденные в сердце России"</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336,05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32,60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968,65</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2.3.</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 Военно-спортивная игра «Эстафета Победы»;</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2.4.</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15,00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15,00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70,00</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Задача 3.Расширение участия общественных и некоммерческих организаций в патриотическом воспитании граждан.</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Гранты социокультурных проектов</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областной</w:t>
            </w:r>
            <w:proofErr w:type="gramEnd"/>
            <w:r w:rsidRPr="00A21E99">
              <w:rPr>
                <w:rFonts w:ascii="Times New Roman" w:eastAsia="Calibri" w:hAnsi="Times New Roman" w:cs="Times New Roman"/>
                <w:sz w:val="12"/>
                <w:szCs w:val="12"/>
              </w:rPr>
              <w:t xml:space="preserve"> или федеральный бюджет</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0,00000</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15,00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245,00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4.2.</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32,00</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 xml:space="preserve">Задача 5. Создание условий для повышения активности ветеранских организаций в работе с молодежью, использование их опыта, нравственного </w:t>
            </w:r>
            <w:r w:rsidRPr="00A21E99">
              <w:rPr>
                <w:rFonts w:ascii="Times New Roman" w:eastAsia="Calibri" w:hAnsi="Times New Roman" w:cs="Times New Roman"/>
                <w:bCs/>
                <w:sz w:val="12"/>
                <w:szCs w:val="12"/>
              </w:rPr>
              <w:lastRenderedPageBreak/>
              <w:t>и духовного потенциала для укрепления и развития преемственности поколений.</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Деятельность Совета ветеранов войны и труда по воспитанию подрастающего </w:t>
            </w:r>
            <w:proofErr w:type="gramStart"/>
            <w:r w:rsidRPr="00A21E99">
              <w:rPr>
                <w:rFonts w:ascii="Times New Roman" w:eastAsia="Calibri" w:hAnsi="Times New Roman" w:cs="Times New Roman"/>
                <w:sz w:val="12"/>
                <w:szCs w:val="12"/>
              </w:rPr>
              <w:t>поколения:•</w:t>
            </w:r>
            <w:proofErr w:type="gramEnd"/>
            <w:r w:rsidRPr="00A21E99">
              <w:rPr>
                <w:rFonts w:ascii="Times New Roman" w:eastAsia="Calibri" w:hAnsi="Times New Roman" w:cs="Times New Roman"/>
                <w:sz w:val="12"/>
                <w:szCs w:val="12"/>
              </w:rPr>
              <w:t xml:space="preserve"> организация постоянной работы с ветеранами войны и труда на базе предприятий и организаций, учебных заведений</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388,08274</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349,69554</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1937,77828</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Задача 6. Вовлечение граждан в процесс реализации Программы, в активное участие в мероприятиях Программы.</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6.1.</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Районный День молодежи</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145,00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120,00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120,00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388,00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6.2.</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A21E99">
              <w:rPr>
                <w:rFonts w:ascii="Times New Roman" w:eastAsia="Calibri" w:hAnsi="Times New Roman" w:cs="Times New Roman"/>
                <w:sz w:val="12"/>
                <w:szCs w:val="12"/>
              </w:rPr>
              <w:t>фест</w:t>
            </w:r>
            <w:proofErr w:type="spellEnd"/>
            <w:r w:rsidRPr="00A21E99">
              <w:rPr>
                <w:rFonts w:ascii="Times New Roman" w:eastAsia="Calibri" w:hAnsi="Times New Roman" w:cs="Times New Roman"/>
                <w:sz w:val="12"/>
                <w:szCs w:val="12"/>
              </w:rPr>
              <w:t>"</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158,00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6.3.</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Участие в областных акциях: "Мужчина года", "Женщина года"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27,00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80,00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107,00</w:t>
            </w:r>
          </w:p>
        </w:tc>
      </w:tr>
      <w:tr w:rsidR="00A21E99" w:rsidRPr="00A21E99" w:rsidTr="00A21E99">
        <w:trPr>
          <w:trHeight w:val="20"/>
        </w:trPr>
        <w:tc>
          <w:tcPr>
            <w:tcW w:w="143"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6.4.</w:t>
            </w:r>
          </w:p>
        </w:tc>
        <w:tc>
          <w:tcPr>
            <w:tcW w:w="1280"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281"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1 575,22496</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1 643,65805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1 706,28938</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2 065,61998</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1 525,43772</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8 516,230090</w:t>
            </w:r>
          </w:p>
        </w:tc>
      </w:tr>
      <w:tr w:rsidR="00A21E99" w:rsidRPr="00A21E99" w:rsidTr="00A21E99">
        <w:trPr>
          <w:trHeight w:val="20"/>
        </w:trPr>
        <w:tc>
          <w:tcPr>
            <w:tcW w:w="143"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
        </w:tc>
        <w:tc>
          <w:tcPr>
            <w:tcW w:w="1280"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
        </w:tc>
        <w:tc>
          <w:tcPr>
            <w:tcW w:w="847" w:type="pct"/>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областной</w:t>
            </w:r>
            <w:proofErr w:type="gramEnd"/>
            <w:r w:rsidRPr="00A21E99">
              <w:rPr>
                <w:rFonts w:ascii="Times New Roman" w:eastAsia="Calibri" w:hAnsi="Times New Roman" w:cs="Times New Roman"/>
                <w:sz w:val="12"/>
                <w:szCs w:val="12"/>
              </w:rPr>
              <w:t xml:space="preserve"> или федеральный бюджет</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0,00</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6.5.</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Поддержка интеллектуального и творческого развития молодежи;</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2020-2024</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17,00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52,355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40,63</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50,00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209,985</w:t>
            </w:r>
          </w:p>
        </w:tc>
      </w:tr>
      <w:tr w:rsidR="00A21E99" w:rsidRPr="00A21E99" w:rsidTr="00A21E99">
        <w:trPr>
          <w:trHeight w:val="20"/>
        </w:trPr>
        <w:tc>
          <w:tcPr>
            <w:tcW w:w="143"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6.6.</w:t>
            </w:r>
          </w:p>
        </w:tc>
        <w:tc>
          <w:tcPr>
            <w:tcW w:w="1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Уменьшение </w:t>
            </w:r>
            <w:proofErr w:type="spellStart"/>
            <w:r w:rsidRPr="00A21E99">
              <w:rPr>
                <w:rFonts w:ascii="Times New Roman" w:eastAsia="Calibri" w:hAnsi="Times New Roman" w:cs="Times New Roman"/>
                <w:sz w:val="12"/>
                <w:szCs w:val="12"/>
              </w:rPr>
              <w:t>софинансирования</w:t>
            </w:r>
            <w:proofErr w:type="spellEnd"/>
            <w:r w:rsidRPr="00A21E99">
              <w:rPr>
                <w:rFonts w:ascii="Times New Roman" w:eastAsia="Calibri" w:hAnsi="Times New Roman" w:cs="Times New Roman"/>
                <w:sz w:val="12"/>
                <w:szCs w:val="12"/>
              </w:rPr>
              <w:t xml:space="preserve"> на строительство жилого помещения (жилого дома), представляемого гражданам, проживающим на сельских территориях, по договору найма жилого помещения (МБУ ДМО)</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2023</w:t>
            </w:r>
          </w:p>
        </w:tc>
        <w:tc>
          <w:tcPr>
            <w:tcW w:w="847"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309,14</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309,137</w:t>
            </w:r>
          </w:p>
        </w:tc>
      </w:tr>
      <w:tr w:rsidR="00A21E99" w:rsidRPr="00A21E99" w:rsidTr="00A21E99">
        <w:trPr>
          <w:trHeight w:val="20"/>
        </w:trPr>
        <w:tc>
          <w:tcPr>
            <w:tcW w:w="2552" w:type="pct"/>
            <w:gridSpan w:val="4"/>
            <w:vMerge w:val="restar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 </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Всего:</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2413,92270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2404,06359</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2557,84938</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4279,75667</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2590,43772</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14246,03006</w:t>
            </w:r>
          </w:p>
        </w:tc>
      </w:tr>
      <w:tr w:rsidR="00A21E99" w:rsidRPr="00A21E99" w:rsidTr="00A21E99">
        <w:trPr>
          <w:trHeight w:val="20"/>
        </w:trPr>
        <w:tc>
          <w:tcPr>
            <w:tcW w:w="2552" w:type="pct"/>
            <w:gridSpan w:val="4"/>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roofErr w:type="gramStart"/>
            <w:r w:rsidRPr="00A21E99">
              <w:rPr>
                <w:rFonts w:ascii="Times New Roman" w:eastAsia="Calibri" w:hAnsi="Times New Roman" w:cs="Times New Roman"/>
                <w:bCs/>
                <w:sz w:val="12"/>
                <w:szCs w:val="12"/>
              </w:rPr>
              <w:t>из</w:t>
            </w:r>
            <w:proofErr w:type="gramEnd"/>
            <w:r w:rsidRPr="00A21E99">
              <w:rPr>
                <w:rFonts w:ascii="Times New Roman" w:eastAsia="Calibri" w:hAnsi="Times New Roman" w:cs="Times New Roman"/>
                <w:bCs/>
                <w:sz w:val="12"/>
                <w:szCs w:val="12"/>
              </w:rPr>
              <w:t xml:space="preserve"> них:</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 </w:t>
            </w:r>
          </w:p>
        </w:tc>
      </w:tr>
      <w:tr w:rsidR="00A21E99" w:rsidRPr="00A21E99" w:rsidTr="00A21E99">
        <w:trPr>
          <w:trHeight w:val="20"/>
        </w:trPr>
        <w:tc>
          <w:tcPr>
            <w:tcW w:w="2552" w:type="pct"/>
            <w:gridSpan w:val="4"/>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2413,92270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2404,06359</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2557,84938</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4279,75667</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2590,43772</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14246,03006</w:t>
            </w:r>
          </w:p>
        </w:tc>
      </w:tr>
      <w:tr w:rsidR="00A21E99" w:rsidRPr="00A21E99" w:rsidTr="00A21E99">
        <w:trPr>
          <w:trHeight w:val="20"/>
        </w:trPr>
        <w:tc>
          <w:tcPr>
            <w:tcW w:w="2552" w:type="pct"/>
            <w:gridSpan w:val="4"/>
            <w:vMerge/>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областной</w:t>
            </w:r>
            <w:proofErr w:type="gramEnd"/>
            <w:r w:rsidRPr="00A21E99">
              <w:rPr>
                <w:rFonts w:ascii="Times New Roman" w:eastAsia="Calibri" w:hAnsi="Times New Roman" w:cs="Times New Roman"/>
                <w:sz w:val="12"/>
                <w:szCs w:val="12"/>
              </w:rPr>
              <w:t xml:space="preserve"> или федеральный бюджет</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0,00</w:t>
            </w:r>
          </w:p>
        </w:tc>
      </w:tr>
      <w:tr w:rsidR="00A21E99" w:rsidRPr="00A21E99" w:rsidTr="00A21E99">
        <w:trPr>
          <w:trHeight w:val="20"/>
        </w:trPr>
        <w:tc>
          <w:tcPr>
            <w:tcW w:w="5000" w:type="pct"/>
            <w:gridSpan w:val="11"/>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i/>
                <w:iCs/>
                <w:sz w:val="12"/>
                <w:szCs w:val="12"/>
              </w:rPr>
            </w:pPr>
            <w:r w:rsidRPr="00A21E99">
              <w:rPr>
                <w:rFonts w:ascii="Times New Roman" w:eastAsia="Calibri" w:hAnsi="Times New Roman" w:cs="Times New Roman"/>
                <w:bCs/>
                <w:i/>
                <w:iCs/>
                <w:sz w:val="12"/>
                <w:szCs w:val="12"/>
              </w:rPr>
              <w:t xml:space="preserve">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w:t>
            </w:r>
            <w:proofErr w:type="spellStart"/>
            <w:r w:rsidRPr="00A21E99">
              <w:rPr>
                <w:rFonts w:ascii="Times New Roman" w:eastAsia="Calibri" w:hAnsi="Times New Roman" w:cs="Times New Roman"/>
                <w:bCs/>
                <w:i/>
                <w:iCs/>
                <w:sz w:val="12"/>
                <w:szCs w:val="12"/>
              </w:rPr>
              <w:t>роазрезе</w:t>
            </w:r>
            <w:proofErr w:type="spellEnd"/>
            <w:r w:rsidRPr="00A21E99">
              <w:rPr>
                <w:rFonts w:ascii="Times New Roman" w:eastAsia="Calibri" w:hAnsi="Times New Roman" w:cs="Times New Roman"/>
                <w:bCs/>
                <w:i/>
                <w:iCs/>
                <w:sz w:val="12"/>
                <w:szCs w:val="12"/>
              </w:rPr>
              <w:t xml:space="preserve"> исполнителей</w:t>
            </w:r>
          </w:p>
        </w:tc>
      </w:tr>
      <w:tr w:rsidR="00A21E99" w:rsidRPr="00A21E99" w:rsidTr="00A21E99">
        <w:trPr>
          <w:trHeight w:val="20"/>
        </w:trPr>
        <w:tc>
          <w:tcPr>
            <w:tcW w:w="2552" w:type="pct"/>
            <w:gridSpan w:val="4"/>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МКУ «Управление культуры, туризма и молодежной политики» (МАУК МКДЦ)</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803,69774</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504,16554</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434,52</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1460,00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595,00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3797,383280</w:t>
            </w:r>
          </w:p>
        </w:tc>
      </w:tr>
      <w:tr w:rsidR="00A21E99" w:rsidRPr="00A21E99" w:rsidTr="00A21E99">
        <w:trPr>
          <w:trHeight w:val="20"/>
        </w:trPr>
        <w:tc>
          <w:tcPr>
            <w:tcW w:w="2552" w:type="pct"/>
            <w:gridSpan w:val="4"/>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r w:rsidRPr="00A21E99">
              <w:rPr>
                <w:rFonts w:ascii="Times New Roman" w:eastAsia="Calibri" w:hAnsi="Times New Roman" w:cs="Times New Roman"/>
                <w:sz w:val="12"/>
                <w:szCs w:val="12"/>
              </w:rPr>
              <w:t>МБУ "ДМО"</w:t>
            </w:r>
          </w:p>
        </w:tc>
        <w:tc>
          <w:tcPr>
            <w:tcW w:w="75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sz w:val="12"/>
                <w:szCs w:val="12"/>
              </w:rPr>
            </w:pPr>
            <w:proofErr w:type="gramStart"/>
            <w:r w:rsidRPr="00A21E99">
              <w:rPr>
                <w:rFonts w:ascii="Times New Roman" w:eastAsia="Calibri" w:hAnsi="Times New Roman" w:cs="Times New Roman"/>
                <w:sz w:val="12"/>
                <w:szCs w:val="12"/>
              </w:rPr>
              <w:t>средства</w:t>
            </w:r>
            <w:proofErr w:type="gramEnd"/>
            <w:r w:rsidRPr="00A21E99">
              <w:rPr>
                <w:rFonts w:ascii="Times New Roman" w:eastAsia="Calibri" w:hAnsi="Times New Roman" w:cs="Times New Roman"/>
                <w:sz w:val="12"/>
                <w:szCs w:val="12"/>
              </w:rPr>
              <w:t xml:space="preserve"> местного бюджета</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1610,224960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1899,89805</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2123,329380</w:t>
            </w:r>
          </w:p>
        </w:tc>
        <w:tc>
          <w:tcPr>
            <w:tcW w:w="281"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2819,756670</w:t>
            </w:r>
          </w:p>
        </w:tc>
        <w:tc>
          <w:tcPr>
            <w:tcW w:w="280"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1995,437720</w:t>
            </w:r>
          </w:p>
        </w:tc>
        <w:tc>
          <w:tcPr>
            <w:tcW w:w="295" w:type="pct"/>
            <w:tcMar>
              <w:left w:w="28" w:type="dxa"/>
              <w:right w:w="28" w:type="dxa"/>
            </w:tcMar>
            <w:hideMark/>
          </w:tcPr>
          <w:p w:rsidR="00A21E99" w:rsidRPr="00A21E99" w:rsidRDefault="00A21E99" w:rsidP="00A21E99">
            <w:pPr>
              <w:tabs>
                <w:tab w:val="left" w:pos="284"/>
              </w:tabs>
              <w:rPr>
                <w:rFonts w:ascii="Times New Roman" w:eastAsia="Calibri" w:hAnsi="Times New Roman" w:cs="Times New Roman"/>
                <w:bCs/>
                <w:sz w:val="12"/>
                <w:szCs w:val="12"/>
              </w:rPr>
            </w:pPr>
            <w:r w:rsidRPr="00A21E99">
              <w:rPr>
                <w:rFonts w:ascii="Times New Roman" w:eastAsia="Calibri" w:hAnsi="Times New Roman" w:cs="Times New Roman"/>
                <w:bCs/>
                <w:sz w:val="12"/>
                <w:szCs w:val="12"/>
              </w:rPr>
              <w:t>10448,646780</w:t>
            </w:r>
          </w:p>
        </w:tc>
      </w:tr>
    </w:tbl>
    <w:p w:rsidR="00A317EF"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21E99" w:rsidRPr="00EF6FCD" w:rsidRDefault="00A21E99" w:rsidP="00A21E99">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A21E99" w:rsidRPr="00EF6FCD" w:rsidRDefault="00A21E99" w:rsidP="00A21E99">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A21E99" w:rsidRPr="00EF6FCD" w:rsidRDefault="00A21E99" w:rsidP="00A21E99">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A21E99" w:rsidRPr="00EF6FCD" w:rsidRDefault="00A21E99" w:rsidP="00A21E99">
      <w:pPr>
        <w:tabs>
          <w:tab w:val="left" w:pos="284"/>
        </w:tabs>
        <w:spacing w:after="0" w:line="240" w:lineRule="auto"/>
        <w:jc w:val="center"/>
        <w:rPr>
          <w:rFonts w:ascii="Times New Roman" w:eastAsia="Calibri" w:hAnsi="Times New Roman" w:cs="Times New Roman"/>
          <w:sz w:val="12"/>
          <w:szCs w:val="12"/>
        </w:rPr>
      </w:pPr>
    </w:p>
    <w:p w:rsidR="00A21E99" w:rsidRPr="00EF6FCD" w:rsidRDefault="00A21E99" w:rsidP="00A21E99">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A21E99" w:rsidRPr="00EF6FCD" w:rsidRDefault="00A21E99" w:rsidP="00A21E99">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10 октября 2023г.                                                                                                                                                                                     </w:t>
      </w:r>
      <w:r>
        <w:rPr>
          <w:rFonts w:ascii="Times New Roman" w:eastAsia="Calibri" w:hAnsi="Times New Roman" w:cs="Times New Roman"/>
          <w:sz w:val="12"/>
          <w:szCs w:val="12"/>
        </w:rPr>
        <w:t xml:space="preserve">                           №1102</w:t>
      </w:r>
    </w:p>
    <w:p w:rsidR="00A21E99" w:rsidRDefault="00A21E99" w:rsidP="00A21E99">
      <w:pPr>
        <w:tabs>
          <w:tab w:val="left" w:pos="284"/>
        </w:tabs>
        <w:spacing w:after="0" w:line="240" w:lineRule="auto"/>
        <w:jc w:val="center"/>
        <w:rPr>
          <w:rFonts w:ascii="Times New Roman" w:eastAsia="Calibri" w:hAnsi="Times New Roman" w:cs="Times New Roman"/>
          <w:b/>
          <w:sz w:val="12"/>
          <w:szCs w:val="12"/>
        </w:rPr>
      </w:pPr>
      <w:r w:rsidRPr="00A21E99">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A21E99" w:rsidRPr="00A21E99" w:rsidRDefault="00A21E99" w:rsidP="00A21E99">
      <w:pPr>
        <w:tabs>
          <w:tab w:val="left" w:pos="284"/>
        </w:tabs>
        <w:spacing w:after="0" w:line="240" w:lineRule="auto"/>
        <w:jc w:val="center"/>
        <w:rPr>
          <w:rFonts w:ascii="Times New Roman" w:eastAsia="Calibri" w:hAnsi="Times New Roman" w:cs="Times New Roman"/>
          <w:b/>
          <w:sz w:val="12"/>
          <w:szCs w:val="12"/>
        </w:rPr>
      </w:pPr>
      <w:r w:rsidRPr="00A21E99">
        <w:rPr>
          <w:rFonts w:ascii="Times New Roman" w:eastAsia="Calibri" w:hAnsi="Times New Roman" w:cs="Times New Roman"/>
          <w:b/>
          <w:sz w:val="12"/>
          <w:szCs w:val="12"/>
        </w:rPr>
        <w:t xml:space="preserve"> №1436 от 22.10.2019 г. «Об утверждении муниципальной </w:t>
      </w:r>
      <w:r w:rsidR="008E1FCE" w:rsidRPr="00A21E99">
        <w:rPr>
          <w:rFonts w:ascii="Times New Roman" w:eastAsia="Calibri" w:hAnsi="Times New Roman" w:cs="Times New Roman"/>
          <w:b/>
          <w:sz w:val="12"/>
          <w:szCs w:val="12"/>
        </w:rPr>
        <w:t>программы «</w:t>
      </w:r>
      <w:r w:rsidRPr="00A21E99">
        <w:rPr>
          <w:rFonts w:ascii="Times New Roman" w:eastAsia="Calibri" w:hAnsi="Times New Roman" w:cs="Times New Roman"/>
          <w:b/>
          <w:sz w:val="12"/>
          <w:szCs w:val="12"/>
        </w:rPr>
        <w:t>Развитие сферы культуры и туризма на территории муниципального района Сергиевский на 2020-2024 годы»</w:t>
      </w:r>
    </w:p>
    <w:p w:rsidR="00A21E99" w:rsidRPr="00A21E99" w:rsidRDefault="00A21E99" w:rsidP="00A21E99">
      <w:pPr>
        <w:tabs>
          <w:tab w:val="left" w:pos="284"/>
        </w:tabs>
        <w:spacing w:after="0" w:line="240" w:lineRule="auto"/>
        <w:jc w:val="both"/>
        <w:rPr>
          <w:rFonts w:ascii="Times New Roman" w:eastAsia="Calibri" w:hAnsi="Times New Roman" w:cs="Times New Roman"/>
          <w:sz w:val="12"/>
          <w:szCs w:val="12"/>
        </w:rPr>
      </w:pPr>
    </w:p>
    <w:p w:rsid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b/>
          <w:sz w:val="12"/>
          <w:szCs w:val="12"/>
        </w:rPr>
      </w:pPr>
      <w:r w:rsidRPr="00A21E99">
        <w:rPr>
          <w:rFonts w:ascii="Times New Roman" w:eastAsia="Calibri" w:hAnsi="Times New Roman" w:cs="Times New Roman"/>
          <w:b/>
          <w:sz w:val="12"/>
          <w:szCs w:val="12"/>
        </w:rPr>
        <w:t>ПОСТАНОВЛЯЕТ:</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535706,19059 тыс. рублей*, в том числе по годам:</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lastRenderedPageBreak/>
        <w:t>Планируемый объем финансирования:</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91 792,31127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101 702,77248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114 930,37790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127 144,48865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100 136,24029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91 473,23517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101 245,96991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113 974,42734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123 531,96864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99 794,86854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от приносящей доход деятельности:</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91,512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227,5641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456,80257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955,95056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3 612,52001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341,37175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«Общий объем финансирования на 2020-2024 гг. составляет 535706,19059 тыс. рублей*, в том числе по годам:</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Планируемый объем финансирования:</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91 792,31127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101 702,77248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114 930,37790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127 144,48865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100 136,24029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91 473,23517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101 245,96991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113 974,42734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123 531,96864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99 794,86854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от приносящей доход деятельности:</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91,512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0,00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2020 году – 227,5641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2021 году – 456,80257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2022 году – 955,95056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2023 году – 3 612,52001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В 2024 году – 341,37175 тыс. рублей».</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Опубликовать настоящее постановление в газете «Сергиевский вестник».</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21E99" w:rsidRPr="00A21E99" w:rsidRDefault="00A21E99" w:rsidP="00A21E99">
      <w:pPr>
        <w:tabs>
          <w:tab w:val="left" w:pos="284"/>
        </w:tabs>
        <w:spacing w:after="0" w:line="240" w:lineRule="auto"/>
        <w:ind w:firstLine="284"/>
        <w:jc w:val="both"/>
        <w:rPr>
          <w:rFonts w:ascii="Times New Roman" w:eastAsia="Calibri" w:hAnsi="Times New Roman" w:cs="Times New Roman"/>
          <w:sz w:val="12"/>
          <w:szCs w:val="12"/>
        </w:rPr>
      </w:pPr>
      <w:r w:rsidRPr="00A21E9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21E99">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A21E99">
        <w:rPr>
          <w:rFonts w:ascii="Times New Roman" w:eastAsia="Calibri" w:hAnsi="Times New Roman" w:cs="Times New Roman"/>
          <w:sz w:val="12"/>
          <w:szCs w:val="12"/>
        </w:rPr>
        <w:t>С.Н.Зеленину</w:t>
      </w:r>
      <w:proofErr w:type="spellEnd"/>
      <w:r w:rsidRPr="00A21E99">
        <w:rPr>
          <w:rFonts w:ascii="Times New Roman" w:eastAsia="Calibri" w:hAnsi="Times New Roman" w:cs="Times New Roman"/>
          <w:sz w:val="12"/>
          <w:szCs w:val="12"/>
        </w:rPr>
        <w:t>.</w:t>
      </w:r>
    </w:p>
    <w:p w:rsidR="00A21E99" w:rsidRPr="00A21E99" w:rsidRDefault="00A21E99" w:rsidP="0086088F">
      <w:pPr>
        <w:tabs>
          <w:tab w:val="left" w:pos="284"/>
        </w:tabs>
        <w:spacing w:after="0" w:line="240" w:lineRule="auto"/>
        <w:jc w:val="right"/>
        <w:rPr>
          <w:rFonts w:ascii="Times New Roman" w:eastAsia="Calibri" w:hAnsi="Times New Roman" w:cs="Times New Roman"/>
          <w:sz w:val="12"/>
          <w:szCs w:val="12"/>
        </w:rPr>
      </w:pPr>
      <w:r w:rsidRPr="00A21E99">
        <w:rPr>
          <w:rFonts w:ascii="Times New Roman" w:eastAsia="Calibri" w:hAnsi="Times New Roman" w:cs="Times New Roman"/>
          <w:sz w:val="12"/>
          <w:szCs w:val="12"/>
        </w:rPr>
        <w:t>Глава муниципального района Сергиевский</w:t>
      </w:r>
    </w:p>
    <w:p w:rsidR="00A21E99" w:rsidRPr="00A21E99" w:rsidRDefault="00A21E99" w:rsidP="0086088F">
      <w:pPr>
        <w:tabs>
          <w:tab w:val="left" w:pos="284"/>
        </w:tabs>
        <w:spacing w:after="0" w:line="240" w:lineRule="auto"/>
        <w:jc w:val="right"/>
        <w:rPr>
          <w:rFonts w:ascii="Times New Roman" w:eastAsia="Calibri" w:hAnsi="Times New Roman" w:cs="Times New Roman"/>
          <w:sz w:val="12"/>
          <w:szCs w:val="12"/>
        </w:rPr>
      </w:pPr>
      <w:proofErr w:type="spellStart"/>
      <w:r w:rsidRPr="00A21E99">
        <w:rPr>
          <w:rFonts w:ascii="Times New Roman" w:eastAsia="Calibri" w:hAnsi="Times New Roman" w:cs="Times New Roman"/>
          <w:sz w:val="12"/>
          <w:szCs w:val="12"/>
        </w:rPr>
        <w:t>А.И.Екамасов</w:t>
      </w:r>
      <w:proofErr w:type="spellEnd"/>
    </w:p>
    <w:p w:rsidR="00A21E99" w:rsidRPr="00A21E99" w:rsidRDefault="00A21E99" w:rsidP="00A21E99">
      <w:pPr>
        <w:tabs>
          <w:tab w:val="left" w:pos="284"/>
        </w:tabs>
        <w:spacing w:after="0" w:line="240" w:lineRule="auto"/>
        <w:jc w:val="both"/>
        <w:rPr>
          <w:rFonts w:ascii="Times New Roman" w:eastAsia="Calibri" w:hAnsi="Times New Roman" w:cs="Times New Roman"/>
          <w:sz w:val="12"/>
          <w:szCs w:val="12"/>
        </w:rPr>
      </w:pPr>
    </w:p>
    <w:p w:rsidR="0086088F" w:rsidRPr="00EF6FCD" w:rsidRDefault="0086088F" w:rsidP="008608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6088F" w:rsidRPr="00EF6FCD" w:rsidRDefault="0086088F" w:rsidP="0086088F">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86088F" w:rsidRPr="00EF6FCD" w:rsidRDefault="0086088F" w:rsidP="0086088F">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86088F" w:rsidRPr="00EF6FCD" w:rsidRDefault="0086088F" w:rsidP="0086088F">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2</w:t>
      </w:r>
      <w:r w:rsidRPr="00EF6FCD">
        <w:rPr>
          <w:rFonts w:ascii="Times New Roman" w:eastAsia="Calibri" w:hAnsi="Times New Roman" w:cs="Times New Roman"/>
          <w:i/>
          <w:sz w:val="12"/>
          <w:szCs w:val="12"/>
        </w:rPr>
        <w:t xml:space="preserve"> от “10” октября 2023 г.</w:t>
      </w:r>
    </w:p>
    <w:p w:rsidR="0086088F" w:rsidRDefault="0086088F" w:rsidP="0086088F">
      <w:pPr>
        <w:tabs>
          <w:tab w:val="left" w:pos="284"/>
        </w:tabs>
        <w:spacing w:after="0" w:line="240" w:lineRule="auto"/>
        <w:jc w:val="center"/>
        <w:rPr>
          <w:rFonts w:ascii="Times New Roman" w:eastAsia="Calibri" w:hAnsi="Times New Roman" w:cs="Times New Roman"/>
          <w:b/>
          <w:sz w:val="12"/>
          <w:szCs w:val="12"/>
        </w:rPr>
      </w:pPr>
      <w:r w:rsidRPr="0086088F">
        <w:rPr>
          <w:rFonts w:ascii="Times New Roman" w:eastAsia="Calibri" w:hAnsi="Times New Roman" w:cs="Times New Roman"/>
          <w:b/>
          <w:sz w:val="12"/>
          <w:szCs w:val="12"/>
        </w:rPr>
        <w:t>МЕРОПРИЯТИЯ</w:t>
      </w:r>
      <w:r>
        <w:rPr>
          <w:rFonts w:ascii="Times New Roman" w:eastAsia="Calibri" w:hAnsi="Times New Roman" w:cs="Times New Roman"/>
          <w:b/>
          <w:sz w:val="12"/>
          <w:szCs w:val="12"/>
        </w:rPr>
        <w:t xml:space="preserve"> </w:t>
      </w:r>
      <w:r w:rsidRPr="0086088F">
        <w:rPr>
          <w:rFonts w:ascii="Times New Roman" w:eastAsia="Calibri" w:hAnsi="Times New Roman" w:cs="Times New Roman"/>
          <w:b/>
          <w:sz w:val="12"/>
          <w:szCs w:val="12"/>
        </w:rPr>
        <w:t>ПО РАЗВИТИЮ СФЕРЫ КУЛЬТУРЫ И ТУРИЗМА</w:t>
      </w:r>
      <w:r>
        <w:rPr>
          <w:rFonts w:ascii="Times New Roman" w:eastAsia="Calibri" w:hAnsi="Times New Roman" w:cs="Times New Roman"/>
          <w:b/>
          <w:sz w:val="12"/>
          <w:szCs w:val="12"/>
        </w:rPr>
        <w:t xml:space="preserve"> </w:t>
      </w:r>
    </w:p>
    <w:p w:rsidR="00A21E99" w:rsidRPr="0086088F" w:rsidRDefault="0086088F" w:rsidP="0086088F">
      <w:pPr>
        <w:tabs>
          <w:tab w:val="left" w:pos="284"/>
        </w:tabs>
        <w:spacing w:after="0" w:line="240" w:lineRule="auto"/>
        <w:jc w:val="center"/>
        <w:rPr>
          <w:rFonts w:ascii="Times New Roman" w:eastAsia="Calibri" w:hAnsi="Times New Roman" w:cs="Times New Roman"/>
          <w:b/>
          <w:sz w:val="12"/>
          <w:szCs w:val="12"/>
        </w:rPr>
      </w:pPr>
      <w:r w:rsidRPr="0086088F">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5000" w:type="pct"/>
        <w:tblLayout w:type="fixed"/>
        <w:tblLook w:val="04A0" w:firstRow="1" w:lastRow="0" w:firstColumn="1" w:lastColumn="0" w:noHBand="0" w:noVBand="1"/>
      </w:tblPr>
      <w:tblGrid>
        <w:gridCol w:w="402"/>
        <w:gridCol w:w="1613"/>
        <w:gridCol w:w="429"/>
        <w:gridCol w:w="1279"/>
        <w:gridCol w:w="1279"/>
        <w:gridCol w:w="428"/>
        <w:gridCol w:w="425"/>
        <w:gridCol w:w="425"/>
        <w:gridCol w:w="425"/>
        <w:gridCol w:w="425"/>
        <w:gridCol w:w="439"/>
      </w:tblGrid>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п/п</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Наименование мероприятия</w:t>
            </w:r>
          </w:p>
        </w:tc>
        <w:tc>
          <w:tcPr>
            <w:tcW w:w="283"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Сроки исполнения</w:t>
            </w: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Исполнитель</w:t>
            </w: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источник</w:t>
            </w:r>
            <w:proofErr w:type="gramEnd"/>
            <w:r w:rsidRPr="0086088F">
              <w:rPr>
                <w:rFonts w:ascii="Times New Roman" w:eastAsia="Calibri" w:hAnsi="Times New Roman" w:cs="Times New Roman"/>
                <w:sz w:val="12"/>
                <w:szCs w:val="12"/>
              </w:rPr>
              <w:t xml:space="preserve"> финансирования</w:t>
            </w:r>
          </w:p>
        </w:tc>
        <w:tc>
          <w:tcPr>
            <w:tcW w:w="1698" w:type="pct"/>
            <w:gridSpan w:val="6"/>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Планируемый объем финансирования по годам (тыс. </w:t>
            </w:r>
            <w:proofErr w:type="gramStart"/>
            <w:r w:rsidRPr="0086088F">
              <w:rPr>
                <w:rFonts w:ascii="Times New Roman" w:eastAsia="Calibri" w:hAnsi="Times New Roman" w:cs="Times New Roman"/>
                <w:sz w:val="12"/>
                <w:szCs w:val="12"/>
              </w:rPr>
              <w:t>руб.)*</w:t>
            </w:r>
            <w:proofErr w:type="gramEnd"/>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2021</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2024</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2020-2024</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 Сохранение культурного и исторического наследия народа, обеспечение гражданам доступа к культурным ценностям</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Осуществление политики в области культуры, искусства, сохранение и использование историко-культурного </w:t>
            </w:r>
            <w:r w:rsidRPr="0086088F">
              <w:rPr>
                <w:rFonts w:ascii="Times New Roman" w:eastAsia="Calibri" w:hAnsi="Times New Roman" w:cs="Times New Roman"/>
                <w:sz w:val="12"/>
                <w:szCs w:val="12"/>
              </w:rPr>
              <w:lastRenderedPageBreak/>
              <w:t>наследия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13324,08703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14185,42275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16808,49407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19400,43038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13408,41470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77126,84893</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Государственная поддержка муниципальных учреждений культуры Самарской области, находящихся на территории сельских поселений</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102,56410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102,56411</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104,16667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309,29488</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1.1.3.</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78,12500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128,12500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 Развитие музейной сферы и краеведческой деятельности</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Развитие музейной сферы и краеведческой </w:t>
            </w:r>
            <w:r w:rsidR="008E1FCE" w:rsidRPr="0086088F">
              <w:rPr>
                <w:rFonts w:ascii="Times New Roman" w:eastAsia="Calibri" w:hAnsi="Times New Roman" w:cs="Times New Roman"/>
                <w:sz w:val="12"/>
                <w:szCs w:val="12"/>
              </w:rPr>
              <w:t>деятельности (</w:t>
            </w:r>
            <w:r w:rsidRPr="0086088F">
              <w:rPr>
                <w:rFonts w:ascii="Times New Roman" w:eastAsia="Calibri" w:hAnsi="Times New Roman" w:cs="Times New Roman"/>
                <w:sz w:val="12"/>
                <w:szCs w:val="12"/>
              </w:rPr>
              <w:t>организация выставок, экспедиций)</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w:t>
            </w:r>
            <w:r w:rsidRPr="0086088F">
              <w:rPr>
                <w:rFonts w:ascii="Times New Roman" w:eastAsia="Calibri" w:hAnsi="Times New Roman" w:cs="Times New Roman"/>
                <w:sz w:val="12"/>
                <w:szCs w:val="12"/>
              </w:rPr>
              <w:b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3 307,11750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3 546,37885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3546,28524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3 982,98941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5 000,00000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19 382,77100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w:t>
            </w:r>
            <w:r w:rsidRPr="0086088F">
              <w:rPr>
                <w:rFonts w:ascii="Times New Roman" w:eastAsia="Calibri" w:hAnsi="Times New Roman" w:cs="Times New Roman"/>
                <w:sz w:val="12"/>
                <w:szCs w:val="12"/>
              </w:rPr>
              <w:b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82,49650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50,00000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50,00000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29,99877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xml:space="preserve">212,49527  </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1.2.3.</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Субсидия на техническое оснащение муниципальных музеев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2023</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w:t>
            </w:r>
            <w:r w:rsidRPr="0086088F">
              <w:rPr>
                <w:rFonts w:ascii="Times New Roman" w:eastAsia="Calibri" w:hAnsi="Times New Roman" w:cs="Times New Roman"/>
                <w:sz w:val="12"/>
                <w:szCs w:val="12"/>
              </w:rPr>
              <w:b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w:t>
            </w:r>
            <w:r w:rsidR="00AF670D" w:rsidRPr="0086088F">
              <w:rPr>
                <w:rFonts w:ascii="Times New Roman" w:eastAsia="Calibri" w:hAnsi="Times New Roman" w:cs="Times New Roman"/>
                <w:sz w:val="12"/>
                <w:szCs w:val="12"/>
              </w:rPr>
              <w:t>областного</w:t>
            </w:r>
            <w:r w:rsidRPr="0086088F">
              <w:rPr>
                <w:rFonts w:ascii="Times New Roman" w:eastAsia="Calibri" w:hAnsi="Times New Roman" w:cs="Times New Roman"/>
                <w:sz w:val="12"/>
                <w:szCs w:val="12"/>
              </w:rPr>
              <w:t xml:space="preserve">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3 193,02326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xml:space="preserve">3 193,02326  </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1.2.4.</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w:t>
            </w:r>
            <w:r w:rsidRPr="0086088F">
              <w:rPr>
                <w:rFonts w:ascii="Times New Roman" w:eastAsia="Calibri" w:hAnsi="Times New Roman" w:cs="Times New Roman"/>
                <w:sz w:val="12"/>
                <w:szCs w:val="12"/>
              </w:rPr>
              <w:br w:type="page"/>
              <w:t>(МБУК "Сергиевский историко-краеведческий музей")</w:t>
            </w:r>
            <w:r w:rsidRPr="0086088F">
              <w:rPr>
                <w:rFonts w:ascii="Times New Roman" w:eastAsia="Calibri" w:hAnsi="Times New Roman" w:cs="Times New Roman"/>
                <w:sz w:val="12"/>
                <w:szCs w:val="12"/>
              </w:rPr>
              <w:br w:type="page"/>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w:t>
            </w:r>
            <w:r w:rsidR="00AF670D" w:rsidRPr="0086088F">
              <w:rPr>
                <w:rFonts w:ascii="Times New Roman" w:eastAsia="Calibri" w:hAnsi="Times New Roman" w:cs="Times New Roman"/>
                <w:sz w:val="12"/>
                <w:szCs w:val="12"/>
              </w:rPr>
              <w:t>областного</w:t>
            </w:r>
            <w:r w:rsidRPr="0086088F">
              <w:rPr>
                <w:rFonts w:ascii="Times New Roman" w:eastAsia="Calibri" w:hAnsi="Times New Roman" w:cs="Times New Roman"/>
                <w:sz w:val="12"/>
                <w:szCs w:val="12"/>
              </w:rPr>
              <w:t xml:space="preserve">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168,05386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0,00000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xml:space="preserve">168,05386  </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1.3. </w:t>
            </w:r>
            <w:r w:rsidR="008E1FCE" w:rsidRPr="0086088F">
              <w:rPr>
                <w:rFonts w:ascii="Times New Roman" w:eastAsia="Calibri" w:hAnsi="Times New Roman" w:cs="Times New Roman"/>
                <w:sz w:val="12"/>
                <w:szCs w:val="12"/>
              </w:rPr>
              <w:t>Улучшение культурно</w:t>
            </w:r>
            <w:r w:rsidRPr="0086088F">
              <w:rPr>
                <w:rFonts w:ascii="Times New Roman" w:eastAsia="Calibri" w:hAnsi="Times New Roman" w:cs="Times New Roman"/>
                <w:sz w:val="12"/>
                <w:szCs w:val="12"/>
              </w:rPr>
              <w:t>-досуговой деятельности</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1.3.1.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36643,68514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41532,92535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46348,02128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46298,07072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37386,45384</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208209,15633</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 Совершенствование библиотечного обслуживания</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Программа летних </w:t>
            </w:r>
            <w:r w:rsidR="008E1FCE" w:rsidRPr="0086088F">
              <w:rPr>
                <w:rFonts w:ascii="Times New Roman" w:eastAsia="Calibri" w:hAnsi="Times New Roman" w:cs="Times New Roman"/>
                <w:sz w:val="12"/>
                <w:szCs w:val="12"/>
              </w:rPr>
              <w:t>чтений (</w:t>
            </w:r>
            <w:r w:rsidRPr="0086088F">
              <w:rPr>
                <w:rFonts w:ascii="Times New Roman" w:eastAsia="Calibri" w:hAnsi="Times New Roman" w:cs="Times New Roman"/>
                <w:sz w:val="12"/>
                <w:szCs w:val="12"/>
              </w:rPr>
              <w:t>поощрение участников, районные краеведческие экспедиции)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55,00000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Выставочная и массовая работа с читательской аудиторией</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17,20000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14,99096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62,19096</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1.4.3.</w:t>
            </w:r>
          </w:p>
        </w:tc>
        <w:tc>
          <w:tcPr>
            <w:tcW w:w="1065" w:type="pct"/>
            <w:tcMar>
              <w:left w:w="28" w:type="dxa"/>
              <w:right w:w="28" w:type="dxa"/>
            </w:tcMar>
            <w:hideMark/>
          </w:tcPr>
          <w:p w:rsidR="0086088F" w:rsidRPr="0086088F" w:rsidRDefault="008E1FCE"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Организация библиотечного</w:t>
            </w:r>
            <w:r w:rsidR="0086088F" w:rsidRPr="0086088F">
              <w:rPr>
                <w:rFonts w:ascii="Times New Roman" w:eastAsia="Calibri" w:hAnsi="Times New Roman" w:cs="Times New Roman"/>
                <w:sz w:val="12"/>
                <w:szCs w:val="12"/>
              </w:rPr>
              <w:t xml:space="preserve"> обслуживания населения.  Продвижение книги и чтения библиотеками района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16294,75894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17648,50530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20140,67355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20359,67345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94443,61124</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1.4.4.</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Комплектование книжных </w:t>
            </w:r>
            <w:r w:rsidR="008E1FCE" w:rsidRPr="0086088F">
              <w:rPr>
                <w:rFonts w:ascii="Times New Roman" w:eastAsia="Calibri" w:hAnsi="Times New Roman" w:cs="Times New Roman"/>
                <w:sz w:val="12"/>
                <w:szCs w:val="12"/>
              </w:rPr>
              <w:t>фондов,</w:t>
            </w:r>
            <w:r w:rsidRPr="0086088F">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283"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800,00000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985,05000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896,33442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2681,38442</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 (местная доля объема бюджетных ассигнований на финансовое обеспечение расходных обязательств)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3,57817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3,55337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3,44820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10,57974</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354,23846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351,78389</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341,37175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341,37175</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1388,76585</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1.4.5.</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3"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ype="page"/>
              <w:t>(</w:t>
            </w:r>
            <w:proofErr w:type="gramEnd"/>
            <w:r w:rsidRPr="0086088F">
              <w:rPr>
                <w:rFonts w:ascii="Times New Roman" w:eastAsia="Calibri" w:hAnsi="Times New Roman" w:cs="Times New Roman"/>
                <w:sz w:val="12"/>
                <w:szCs w:val="12"/>
              </w:rPr>
              <w:t>МБУК «МЦБ»)</w:t>
            </w:r>
            <w:r w:rsidRPr="0086088F">
              <w:rPr>
                <w:rFonts w:ascii="Times New Roman" w:eastAsia="Calibri" w:hAnsi="Times New Roman" w:cs="Times New Roman"/>
                <w:sz w:val="12"/>
                <w:szCs w:val="12"/>
              </w:rPr>
              <w:br w:type="page"/>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7,57200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7,57200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 Развитие музыкального и художественного образования детей</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1.5.1.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Pr>
                <w:rFonts w:ascii="Times New Roman" w:eastAsia="Calibri" w:hAnsi="Times New Roman" w:cs="Times New Roman"/>
                <w:sz w:val="12"/>
                <w:szCs w:val="12"/>
              </w:rPr>
              <w:t xml:space="preserve"> </w:t>
            </w:r>
            <w:r w:rsidRPr="0086088F">
              <w:rPr>
                <w:rFonts w:ascii="Times New Roman" w:eastAsia="Calibri" w:hAnsi="Times New Roman" w:cs="Times New Roman"/>
                <w:sz w:val="12"/>
                <w:szCs w:val="12"/>
              </w:rPr>
              <w:t>(пошив костюмов, приобретение инструментов, орг. взнос фестиваля, приобретение билетов)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 ДО Суходольская ДМШ)</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38,30440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138,30440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 ДО Сергиевская ДШИ)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5,20000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57,00000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49,93000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212,13000</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1.5.3.</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3"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 ДО Суходольская ДМШ)</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8128,40436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9285,26094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9891,95790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11077,90803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49383,53123</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 ДО Сергиевская ДШИ)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8232,37450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9205,25412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10507,08555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11480,16966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50424,88383</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1.5.4.</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Приобретение мебели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2022</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 ДО Сергиевская ДШИ)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2.1.1.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86088F">
              <w:rPr>
                <w:rFonts w:ascii="Times New Roman" w:eastAsia="Calibri" w:hAnsi="Times New Roman" w:cs="Times New Roman"/>
                <w:sz w:val="12"/>
                <w:szCs w:val="12"/>
              </w:rPr>
              <w:t>м.р</w:t>
            </w:r>
            <w:proofErr w:type="spellEnd"/>
            <w:r w:rsidRPr="0086088F">
              <w:rPr>
                <w:rFonts w:ascii="Times New Roman" w:eastAsia="Calibri" w:hAnsi="Times New Roman" w:cs="Times New Roman"/>
                <w:sz w:val="12"/>
                <w:szCs w:val="12"/>
              </w:rPr>
              <w:t>. Сергиевский</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6,10000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356,10000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2.1.2.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850,00000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2.1.3. </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Социально-значимые мероприятия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ype="page"/>
              <w:t>(</w:t>
            </w:r>
            <w:proofErr w:type="gramEnd"/>
            <w:r w:rsidRPr="0086088F">
              <w:rPr>
                <w:rFonts w:ascii="Times New Roman" w:eastAsia="Calibri" w:hAnsi="Times New Roman" w:cs="Times New Roman"/>
                <w:sz w:val="12"/>
                <w:szCs w:val="12"/>
              </w:rPr>
              <w:t>МАУК «МКДЦ»)</w:t>
            </w:r>
            <w:r w:rsidRPr="0086088F">
              <w:rPr>
                <w:rFonts w:ascii="Times New Roman" w:eastAsia="Calibri" w:hAnsi="Times New Roman" w:cs="Times New Roman"/>
                <w:sz w:val="12"/>
                <w:szCs w:val="12"/>
              </w:rPr>
              <w:br w:type="page"/>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3727,01074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3871,22886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4589,71860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4875,00000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18062,95820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 Развитие самодеятельного художественного творчества</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Поддержка народных и самодеятельных коллективов района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159,63400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169,33257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115,95000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286,69560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1031,61217</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6,90000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26,90000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2.2.3.</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223,16000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22,60000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645,76000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2.2.4.</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2.2.5.</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w:t>
            </w:r>
            <w:r w:rsidRPr="0086088F">
              <w:rPr>
                <w:rFonts w:ascii="Times New Roman" w:eastAsia="Calibri" w:hAnsi="Times New Roman" w:cs="Times New Roman"/>
                <w:sz w:val="12"/>
                <w:szCs w:val="12"/>
              </w:rPr>
              <w:lastRenderedPageBreak/>
              <w:t xml:space="preserve">прикладного творчества </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75,00000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575,00000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2.3. Развитие народных художественных промыслов и ремесел</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2.3.1.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140,00000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2.3.2.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r w:rsidRPr="0086088F">
              <w:rPr>
                <w:rFonts w:ascii="Times New Roman" w:eastAsia="Calibri" w:hAnsi="Times New Roman" w:cs="Times New Roman"/>
                <w:sz w:val="12"/>
                <w:szCs w:val="12"/>
              </w:rPr>
              <w:br w:type="page"/>
            </w:r>
            <w:r w:rsidRPr="0086088F">
              <w:rPr>
                <w:rFonts w:ascii="Times New Roman" w:eastAsia="Calibri" w:hAnsi="Times New Roman" w:cs="Times New Roman"/>
                <w:sz w:val="12"/>
                <w:szCs w:val="12"/>
              </w:rPr>
              <w:br w:type="page"/>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91,51200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91,51200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2.4.1.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16,00000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18,60000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74,60000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2.5. Сохранение культурных </w:t>
            </w:r>
            <w:r w:rsidR="008E1FCE" w:rsidRPr="0086088F">
              <w:rPr>
                <w:rFonts w:ascii="Times New Roman" w:eastAsia="Calibri" w:hAnsi="Times New Roman" w:cs="Times New Roman"/>
                <w:sz w:val="12"/>
                <w:szCs w:val="12"/>
              </w:rPr>
              <w:t>традиций муниципального</w:t>
            </w:r>
            <w:r w:rsidRPr="0086088F">
              <w:rPr>
                <w:rFonts w:ascii="Times New Roman" w:eastAsia="Calibri" w:hAnsi="Times New Roman" w:cs="Times New Roman"/>
                <w:sz w:val="12"/>
                <w:szCs w:val="12"/>
              </w:rPr>
              <w:t xml:space="preserve"> района Сергиевский</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2.5.1.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220,00000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2.5.2.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Организация и проведение сельскохозяйственной ярмарки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393,85400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214,55000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504,40800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351,22616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1464,03816</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  Развитие туристской сферы на территории муниципального района Сергиевский</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3.1.1.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Организация туристического отдыха для жителей и гостей района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12,00000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9,95000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6,90000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68,85000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3.1.2.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Районный День туризма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6,95000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24,75100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91,70100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3.2.1.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2020-2022</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170,00000</w:t>
            </w:r>
          </w:p>
        </w:tc>
      </w:tr>
      <w:tr w:rsidR="0086088F" w:rsidRPr="0086088F" w:rsidTr="0086088F">
        <w:trPr>
          <w:trHeight w:val="20"/>
        </w:trPr>
        <w:tc>
          <w:tcPr>
            <w:tcW w:w="5000" w:type="pct"/>
            <w:gridSpan w:val="11"/>
            <w:tcMar>
              <w:left w:w="28" w:type="dxa"/>
              <w:right w:w="28" w:type="dxa"/>
            </w:tcMar>
            <w:hideMark/>
          </w:tcPr>
          <w:p w:rsidR="0086088F" w:rsidRPr="0086088F" w:rsidRDefault="008E1FCE"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3.3 Развитие</w:t>
            </w:r>
            <w:r w:rsidR="0086088F" w:rsidRPr="0086088F">
              <w:rPr>
                <w:rFonts w:ascii="Times New Roman" w:eastAsia="Calibri" w:hAnsi="Times New Roman" w:cs="Times New Roman"/>
                <w:sz w:val="12"/>
                <w:szCs w:val="12"/>
              </w:rPr>
              <w:t xml:space="preserve"> материально-технической базы туристической сферы</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3.3.1.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Приобретение туристического инвентаря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2020-2022</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 Укрепление материально-технической базы учреждений культуры</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4.1.1.</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Текущие ремонтные работы в учреждениях культуры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34,58300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77,27340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111,85640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48,58046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48,58046</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4.1.2.</w:t>
            </w:r>
          </w:p>
        </w:tc>
        <w:tc>
          <w:tcPr>
            <w:tcW w:w="10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0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4.1.3.</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Подготовка к отопительному сезону учреждений культуры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4.1.4.</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МБУ "Гараж"</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10,00000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50,00000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4.1.5.</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Оснащение Калиновского </w:t>
            </w:r>
            <w:r w:rsidRPr="0086088F">
              <w:rPr>
                <w:rFonts w:ascii="Times New Roman" w:eastAsia="Calibri" w:hAnsi="Times New Roman" w:cs="Times New Roman"/>
                <w:sz w:val="12"/>
                <w:szCs w:val="12"/>
              </w:rPr>
              <w:lastRenderedPageBreak/>
              <w:t>СДК и Кутузовского СДК оборудованием и одеждой сцены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2023</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w:t>
            </w:r>
            <w:r w:rsidRPr="0086088F">
              <w:rPr>
                <w:rFonts w:ascii="Times New Roman" w:eastAsia="Calibri" w:hAnsi="Times New Roman" w:cs="Times New Roman"/>
                <w:sz w:val="12"/>
                <w:szCs w:val="12"/>
              </w:rPr>
              <w:lastRenderedPageBreak/>
              <w:t xml:space="preserve">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lastRenderedPageBreak/>
              <w:t>средства</w:t>
            </w:r>
            <w:proofErr w:type="gramEnd"/>
            <w:r w:rsidRPr="0086088F">
              <w:rPr>
                <w:rFonts w:ascii="Times New Roman" w:eastAsia="Calibri" w:hAnsi="Times New Roman" w:cs="Times New Roman"/>
                <w:sz w:val="12"/>
                <w:szCs w:val="12"/>
              </w:rPr>
              <w:t xml:space="preserve"> местного </w:t>
            </w:r>
            <w:r w:rsidRPr="0086088F">
              <w:rPr>
                <w:rFonts w:ascii="Times New Roman" w:eastAsia="Calibri" w:hAnsi="Times New Roman" w:cs="Times New Roman"/>
                <w:sz w:val="12"/>
                <w:szCs w:val="12"/>
              </w:rPr>
              <w:lastRenderedPageBreak/>
              <w:t>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0,0000</w:t>
            </w:r>
            <w:r w:rsidRPr="0086088F">
              <w:rPr>
                <w:rFonts w:ascii="Times New Roman" w:eastAsia="Calibri" w:hAnsi="Times New Roman" w:cs="Times New Roman"/>
                <w:sz w:val="12"/>
                <w:szCs w:val="12"/>
              </w:rPr>
              <w:lastRenderedPageBreak/>
              <w:t>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0,0000</w:t>
            </w:r>
            <w:r w:rsidRPr="0086088F">
              <w:rPr>
                <w:rFonts w:ascii="Times New Roman" w:eastAsia="Calibri" w:hAnsi="Times New Roman" w:cs="Times New Roman"/>
                <w:sz w:val="12"/>
                <w:szCs w:val="12"/>
              </w:rPr>
              <w:lastRenderedPageBreak/>
              <w:t>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0,0000</w:t>
            </w:r>
            <w:r w:rsidRPr="0086088F">
              <w:rPr>
                <w:rFonts w:ascii="Times New Roman" w:eastAsia="Calibri" w:hAnsi="Times New Roman" w:cs="Times New Roman"/>
                <w:sz w:val="12"/>
                <w:szCs w:val="12"/>
              </w:rPr>
              <w:lastRenderedPageBreak/>
              <w:t>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4000,0</w:t>
            </w:r>
            <w:r w:rsidRPr="0086088F">
              <w:rPr>
                <w:rFonts w:ascii="Times New Roman" w:eastAsia="Calibri" w:hAnsi="Times New Roman" w:cs="Times New Roman"/>
                <w:sz w:val="12"/>
                <w:szCs w:val="12"/>
              </w:rPr>
              <w:lastRenderedPageBreak/>
              <w:t>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0,0000</w:t>
            </w:r>
            <w:r w:rsidRPr="0086088F">
              <w:rPr>
                <w:rFonts w:ascii="Times New Roman" w:eastAsia="Calibri" w:hAnsi="Times New Roman" w:cs="Times New Roman"/>
                <w:sz w:val="12"/>
                <w:szCs w:val="12"/>
              </w:rPr>
              <w:lastRenderedPageBreak/>
              <w:t>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4000,0</w:t>
            </w:r>
            <w:r w:rsidRPr="0086088F">
              <w:rPr>
                <w:rFonts w:ascii="Times New Roman" w:eastAsia="Calibri" w:hAnsi="Times New Roman" w:cs="Times New Roman"/>
                <w:sz w:val="12"/>
                <w:szCs w:val="12"/>
              </w:rPr>
              <w:lastRenderedPageBreak/>
              <w:t>0000</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lastRenderedPageBreak/>
              <w:t>4.2. Развитие кадрового потенциала. Совершенствование системы управления</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4.2.1.</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3,00000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23,00000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4.2.2.</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Конкурсы профессионального </w:t>
            </w:r>
            <w:r w:rsidR="008E1FCE" w:rsidRPr="0086088F">
              <w:rPr>
                <w:rFonts w:ascii="Times New Roman" w:eastAsia="Calibri" w:hAnsi="Times New Roman" w:cs="Times New Roman"/>
                <w:sz w:val="12"/>
                <w:szCs w:val="12"/>
              </w:rPr>
              <w:t>мастерства среди</w:t>
            </w:r>
            <w:r w:rsidRPr="0086088F">
              <w:rPr>
                <w:rFonts w:ascii="Times New Roman" w:eastAsia="Calibri" w:hAnsi="Times New Roman" w:cs="Times New Roman"/>
                <w:sz w:val="12"/>
                <w:szCs w:val="12"/>
              </w:rPr>
              <w:t xml:space="preserve"> работников культуры</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w:t>
            </w:r>
            <w:proofErr w:type="gramEnd"/>
            <w:r w:rsidRPr="0086088F">
              <w:rPr>
                <w:rFonts w:ascii="Times New Roman" w:eastAsia="Calibri" w:hAnsi="Times New Roman" w:cs="Times New Roman"/>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6,00000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26,00000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4.2.3.</w:t>
            </w:r>
          </w:p>
        </w:tc>
        <w:tc>
          <w:tcPr>
            <w:tcW w:w="10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Профессиональный праздник работников культуры «Овация»</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2020-2024</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proofErr w:type="gramStart"/>
            <w:r w:rsidRPr="0086088F">
              <w:rPr>
                <w:rFonts w:ascii="Times New Roman" w:eastAsia="Calibri" w:hAnsi="Times New Roman" w:cs="Times New Roman"/>
                <w:sz w:val="12"/>
                <w:szCs w:val="12"/>
              </w:rPr>
              <w:t>политики»</w:t>
            </w:r>
            <w:r w:rsidRPr="0086088F">
              <w:rPr>
                <w:rFonts w:ascii="Times New Roman" w:eastAsia="Calibri" w:hAnsi="Times New Roman" w:cs="Times New Roman"/>
                <w:sz w:val="12"/>
                <w:szCs w:val="12"/>
              </w:rPr>
              <w:br w:type="page"/>
              <w:t>(</w:t>
            </w:r>
            <w:proofErr w:type="gramEnd"/>
            <w:r w:rsidRPr="0086088F">
              <w:rPr>
                <w:rFonts w:ascii="Times New Roman" w:eastAsia="Calibri" w:hAnsi="Times New Roman" w:cs="Times New Roman"/>
                <w:sz w:val="12"/>
                <w:szCs w:val="12"/>
              </w:rPr>
              <w:t>МАУК «МКДЦ»)</w:t>
            </w:r>
            <w:r w:rsidRPr="0086088F">
              <w:rPr>
                <w:rFonts w:ascii="Times New Roman" w:eastAsia="Calibri" w:hAnsi="Times New Roman" w:cs="Times New Roman"/>
                <w:sz w:val="12"/>
                <w:szCs w:val="12"/>
              </w:rPr>
              <w:br w:type="page"/>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20,00000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40,00000</w:t>
            </w:r>
          </w:p>
        </w:tc>
      </w:tr>
      <w:tr w:rsidR="0086088F" w:rsidRPr="0086088F" w:rsidTr="0086088F">
        <w:trPr>
          <w:trHeight w:val="20"/>
        </w:trPr>
        <w:tc>
          <w:tcPr>
            <w:tcW w:w="2457" w:type="pct"/>
            <w:gridSpan w:val="4"/>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Итого по программе:</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91792,31127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101702,77248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114930,37790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127144,48865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100136,24029</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535706,19059</w:t>
            </w:r>
          </w:p>
        </w:tc>
      </w:tr>
      <w:tr w:rsidR="0086088F" w:rsidRPr="0086088F" w:rsidTr="0086088F">
        <w:trPr>
          <w:trHeight w:val="20"/>
        </w:trPr>
        <w:tc>
          <w:tcPr>
            <w:tcW w:w="2457" w:type="pct"/>
            <w:gridSpan w:val="4"/>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roofErr w:type="gramStart"/>
            <w:r w:rsidRPr="0086088F">
              <w:rPr>
                <w:rFonts w:ascii="Times New Roman" w:eastAsia="Calibri" w:hAnsi="Times New Roman" w:cs="Times New Roman"/>
                <w:bCs/>
                <w:sz w:val="12"/>
                <w:szCs w:val="12"/>
              </w:rPr>
              <w:t>из</w:t>
            </w:r>
            <w:proofErr w:type="gramEnd"/>
            <w:r w:rsidRPr="0086088F">
              <w:rPr>
                <w:rFonts w:ascii="Times New Roman" w:eastAsia="Calibri" w:hAnsi="Times New Roman" w:cs="Times New Roman"/>
                <w:bCs/>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457" w:type="pct"/>
            <w:gridSpan w:val="4"/>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roofErr w:type="gramStart"/>
            <w:r w:rsidRPr="0086088F">
              <w:rPr>
                <w:rFonts w:ascii="Times New Roman" w:eastAsia="Calibri" w:hAnsi="Times New Roman" w:cs="Times New Roman"/>
                <w:bCs/>
                <w:sz w:val="12"/>
                <w:szCs w:val="12"/>
              </w:rPr>
              <w:t>средства</w:t>
            </w:r>
            <w:proofErr w:type="gramEnd"/>
            <w:r w:rsidRPr="0086088F">
              <w:rPr>
                <w:rFonts w:ascii="Times New Roman" w:eastAsia="Calibri" w:hAnsi="Times New Roman" w:cs="Times New Roman"/>
                <w:bCs/>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91473,23517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101245,96991</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113974,42734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123531,96864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99794,86854</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530020,46960</w:t>
            </w:r>
          </w:p>
        </w:tc>
      </w:tr>
      <w:tr w:rsidR="0086088F" w:rsidRPr="0086088F" w:rsidTr="0086088F">
        <w:trPr>
          <w:trHeight w:val="20"/>
        </w:trPr>
        <w:tc>
          <w:tcPr>
            <w:tcW w:w="2457" w:type="pct"/>
            <w:gridSpan w:val="4"/>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roofErr w:type="gramStart"/>
            <w:r w:rsidRPr="0086088F">
              <w:rPr>
                <w:rFonts w:ascii="Times New Roman" w:eastAsia="Calibri" w:hAnsi="Times New Roman" w:cs="Times New Roman"/>
                <w:bCs/>
                <w:sz w:val="12"/>
                <w:szCs w:val="12"/>
              </w:rPr>
              <w:t>средства</w:t>
            </w:r>
            <w:proofErr w:type="gramEnd"/>
            <w:r w:rsidRPr="0086088F">
              <w:rPr>
                <w:rFonts w:ascii="Times New Roman" w:eastAsia="Calibri" w:hAnsi="Times New Roman" w:cs="Times New Roman"/>
                <w:bCs/>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91,51200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91,51200</w:t>
            </w:r>
          </w:p>
        </w:tc>
      </w:tr>
      <w:tr w:rsidR="0086088F" w:rsidRPr="0086088F" w:rsidTr="0086088F">
        <w:trPr>
          <w:trHeight w:val="20"/>
        </w:trPr>
        <w:tc>
          <w:tcPr>
            <w:tcW w:w="2457" w:type="pct"/>
            <w:gridSpan w:val="4"/>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roofErr w:type="gramStart"/>
            <w:r w:rsidRPr="0086088F">
              <w:rPr>
                <w:rFonts w:ascii="Times New Roman" w:eastAsia="Calibri" w:hAnsi="Times New Roman" w:cs="Times New Roman"/>
                <w:bCs/>
                <w:sz w:val="12"/>
                <w:szCs w:val="12"/>
              </w:rPr>
              <w:t>областной</w:t>
            </w:r>
            <w:proofErr w:type="gramEnd"/>
            <w:r w:rsidRPr="0086088F">
              <w:rPr>
                <w:rFonts w:ascii="Times New Roman" w:eastAsia="Calibri" w:hAnsi="Times New Roman" w:cs="Times New Roman"/>
                <w:bCs/>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227,56410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456,80257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955,95056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3612,52001</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341,37175</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5594,20899</w:t>
            </w:r>
          </w:p>
        </w:tc>
      </w:tr>
      <w:tr w:rsidR="0086088F" w:rsidRPr="0086088F" w:rsidTr="0086088F">
        <w:trPr>
          <w:trHeight w:val="20"/>
        </w:trPr>
        <w:tc>
          <w:tcPr>
            <w:tcW w:w="5000" w:type="pct"/>
            <w:gridSpan w:val="11"/>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i/>
                <w:iCs/>
                <w:sz w:val="12"/>
                <w:szCs w:val="12"/>
              </w:rPr>
            </w:pPr>
            <w:r w:rsidRPr="0086088F">
              <w:rPr>
                <w:rFonts w:ascii="Times New Roman" w:eastAsia="Calibri" w:hAnsi="Times New Roman" w:cs="Times New Roman"/>
                <w:bCs/>
                <w:i/>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86088F" w:rsidRPr="0086088F" w:rsidTr="0086088F">
        <w:trPr>
          <w:trHeight w:val="20"/>
        </w:trPr>
        <w:tc>
          <w:tcPr>
            <w:tcW w:w="26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w:t>
            </w:r>
          </w:p>
        </w:tc>
        <w:tc>
          <w:tcPr>
            <w:tcW w:w="1348" w:type="pct"/>
            <w:gridSpan w:val="2"/>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МКУ «Управление культуры, туризма и молодежной политики»</w:t>
            </w: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МАУК "МКДЦ"</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41331,00798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46240,18389</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52617,63795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56710,99248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39266,45384</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236166,27614</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41153,44388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46137,61978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52013,47128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56710,99248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39266,45384</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235281,98126</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177,56410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102,56411</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604,16667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884,29488</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МБУК "Сергиевский историко-краеведческий музей"</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3438,19446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3596,37885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3596,28524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7374,06530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23004,92385</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3438,19446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3596,37885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3596,28524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4181,04204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19811,90059</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3193,02326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3193,02326</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МБУК "МЦБ"</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17169,53094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19006,37193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21417,33619</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20764,49340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20341,37175</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98649,10421</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17119,53094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18652,13347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21065,55230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20423,12165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20000,00000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97260,33836</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354,23846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351,78389</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341,37175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341,37175</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1438,76585</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МБУ ДО Суходольская ДМШ</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8128,40436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9385,26094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9891,95790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11116,21243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49521,83563</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8128,40436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9385,26094</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9891,95790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11116,21243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49521,83563</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МБУ ДО Сергиевская ДШИ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8237,57450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9262,25412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10557,01555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11580,16966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50637,01383</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 </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1348" w:type="pct"/>
            <w:gridSpan w:val="2"/>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8237,57450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9262,25412</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10557,01555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11580,16966</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11000,00000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50637,01383</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192" w:type="pct"/>
            <w:gridSpan w:val="3"/>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МБУ "Гараж"</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50,00000</w:t>
            </w:r>
          </w:p>
        </w:tc>
      </w:tr>
      <w:tr w:rsidR="0086088F" w:rsidRPr="0086088F" w:rsidTr="0086088F">
        <w:trPr>
          <w:trHeight w:val="20"/>
        </w:trPr>
        <w:tc>
          <w:tcPr>
            <w:tcW w:w="265" w:type="pct"/>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2192" w:type="pct"/>
            <w:gridSpan w:val="3"/>
            <w:vMerge w:val="restar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xml:space="preserve">МКУ «Управление культуры, туризма и молодежной </w:t>
            </w:r>
            <w:r w:rsidRPr="0086088F">
              <w:rPr>
                <w:rFonts w:ascii="Times New Roman" w:eastAsia="Calibri" w:hAnsi="Times New Roman" w:cs="Times New Roman"/>
                <w:sz w:val="12"/>
                <w:szCs w:val="12"/>
              </w:rPr>
              <w:lastRenderedPageBreak/>
              <w:t>политики»</w:t>
            </w: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Всего:</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13477,59903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14202,32275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16840,14507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19510,43038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13518,41470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77548,91193</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w:t>
            </w:r>
          </w:p>
        </w:tc>
        <w:tc>
          <w:tcPr>
            <w:tcW w:w="2192" w:type="pct"/>
            <w:gridSpan w:val="3"/>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из</w:t>
            </w:r>
            <w:proofErr w:type="gramEnd"/>
            <w:r w:rsidRPr="0086088F">
              <w:rPr>
                <w:rFonts w:ascii="Times New Roman" w:eastAsia="Calibri" w:hAnsi="Times New Roman" w:cs="Times New Roman"/>
                <w:sz w:val="12"/>
                <w:szCs w:val="12"/>
              </w:rPr>
              <w:t xml:space="preserve"> них:</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w:t>
            </w:r>
          </w:p>
        </w:tc>
        <w:tc>
          <w:tcPr>
            <w:tcW w:w="2192" w:type="pct"/>
            <w:gridSpan w:val="3"/>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местного бюджета</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13386,08703</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14202,32275</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16840,14507</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19510,43038</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13518,41470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77457,39993</w:t>
            </w:r>
          </w:p>
        </w:tc>
      </w:tr>
      <w:tr w:rsidR="0086088F" w:rsidRPr="0086088F" w:rsidTr="0086088F">
        <w:trPr>
          <w:trHeight w:val="20"/>
        </w:trPr>
        <w:tc>
          <w:tcPr>
            <w:tcW w:w="26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w:t>
            </w:r>
          </w:p>
        </w:tc>
        <w:tc>
          <w:tcPr>
            <w:tcW w:w="2192" w:type="pct"/>
            <w:gridSpan w:val="3"/>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средства</w:t>
            </w:r>
            <w:proofErr w:type="gramEnd"/>
            <w:r w:rsidRPr="0086088F">
              <w:rPr>
                <w:rFonts w:ascii="Times New Roman" w:eastAsia="Calibri" w:hAnsi="Times New Roman" w:cs="Times New Roman"/>
                <w:sz w:val="12"/>
                <w:szCs w:val="12"/>
              </w:rPr>
              <w:t xml:space="preserve"> от приносящей доход деятельности</w:t>
            </w:r>
          </w:p>
        </w:tc>
        <w:tc>
          <w:tcPr>
            <w:tcW w:w="283"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91,51200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81"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0,00000</w:t>
            </w:r>
          </w:p>
        </w:tc>
        <w:tc>
          <w:tcPr>
            <w:tcW w:w="292"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bCs/>
                <w:sz w:val="12"/>
                <w:szCs w:val="12"/>
              </w:rPr>
            </w:pPr>
            <w:r w:rsidRPr="0086088F">
              <w:rPr>
                <w:rFonts w:ascii="Times New Roman" w:eastAsia="Calibri" w:hAnsi="Times New Roman" w:cs="Times New Roman"/>
                <w:bCs/>
                <w:sz w:val="12"/>
                <w:szCs w:val="12"/>
              </w:rPr>
              <w:t>91,51200</w:t>
            </w:r>
          </w:p>
        </w:tc>
      </w:tr>
      <w:tr w:rsidR="0086088F" w:rsidRPr="0086088F" w:rsidTr="0086088F">
        <w:trPr>
          <w:trHeight w:val="20"/>
        </w:trPr>
        <w:tc>
          <w:tcPr>
            <w:tcW w:w="265"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 </w:t>
            </w:r>
          </w:p>
        </w:tc>
        <w:tc>
          <w:tcPr>
            <w:tcW w:w="2192" w:type="pct"/>
            <w:gridSpan w:val="3"/>
            <w:vMerge/>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
        </w:tc>
        <w:tc>
          <w:tcPr>
            <w:tcW w:w="845" w:type="pct"/>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proofErr w:type="gramStart"/>
            <w:r w:rsidRPr="0086088F">
              <w:rPr>
                <w:rFonts w:ascii="Times New Roman" w:eastAsia="Calibri" w:hAnsi="Times New Roman" w:cs="Times New Roman"/>
                <w:sz w:val="12"/>
                <w:szCs w:val="12"/>
              </w:rPr>
              <w:t>областной</w:t>
            </w:r>
            <w:proofErr w:type="gramEnd"/>
            <w:r w:rsidRPr="0086088F">
              <w:rPr>
                <w:rFonts w:ascii="Times New Roman" w:eastAsia="Calibri" w:hAnsi="Times New Roman" w:cs="Times New Roman"/>
                <w:sz w:val="12"/>
                <w:szCs w:val="12"/>
              </w:rPr>
              <w:t xml:space="preserve"> или федеральный бюджет</w:t>
            </w:r>
          </w:p>
        </w:tc>
        <w:tc>
          <w:tcPr>
            <w:tcW w:w="283"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c>
          <w:tcPr>
            <w:tcW w:w="281"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c>
          <w:tcPr>
            <w:tcW w:w="281"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c>
          <w:tcPr>
            <w:tcW w:w="281"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c>
          <w:tcPr>
            <w:tcW w:w="281"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c>
          <w:tcPr>
            <w:tcW w:w="292" w:type="pct"/>
            <w:noWrap/>
            <w:tcMar>
              <w:left w:w="28" w:type="dxa"/>
              <w:right w:w="28" w:type="dxa"/>
            </w:tcMar>
            <w:hideMark/>
          </w:tcPr>
          <w:p w:rsidR="0086088F" w:rsidRPr="0086088F" w:rsidRDefault="0086088F" w:rsidP="0086088F">
            <w:pPr>
              <w:tabs>
                <w:tab w:val="left" w:pos="284"/>
              </w:tabs>
              <w:rPr>
                <w:rFonts w:ascii="Times New Roman" w:eastAsia="Calibri" w:hAnsi="Times New Roman" w:cs="Times New Roman"/>
                <w:sz w:val="12"/>
                <w:szCs w:val="12"/>
              </w:rPr>
            </w:pPr>
            <w:r w:rsidRPr="0086088F">
              <w:rPr>
                <w:rFonts w:ascii="Times New Roman" w:eastAsia="Calibri" w:hAnsi="Times New Roman" w:cs="Times New Roman"/>
                <w:sz w:val="12"/>
                <w:szCs w:val="12"/>
              </w:rPr>
              <w:t>0</w:t>
            </w:r>
          </w:p>
        </w:tc>
      </w:tr>
    </w:tbl>
    <w:p w:rsidR="00A21E99" w:rsidRPr="00A21E99"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86088F" w:rsidRPr="00EF6FCD" w:rsidRDefault="0086088F" w:rsidP="0086088F">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86088F" w:rsidRPr="00EF6FCD" w:rsidRDefault="0086088F" w:rsidP="0086088F">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86088F" w:rsidRPr="00EF6FCD" w:rsidRDefault="0086088F" w:rsidP="0086088F">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86088F" w:rsidRPr="00EF6FCD" w:rsidRDefault="0086088F" w:rsidP="0086088F">
      <w:pPr>
        <w:tabs>
          <w:tab w:val="left" w:pos="284"/>
        </w:tabs>
        <w:spacing w:after="0" w:line="240" w:lineRule="auto"/>
        <w:jc w:val="center"/>
        <w:rPr>
          <w:rFonts w:ascii="Times New Roman" w:eastAsia="Calibri" w:hAnsi="Times New Roman" w:cs="Times New Roman"/>
          <w:sz w:val="12"/>
          <w:szCs w:val="12"/>
        </w:rPr>
      </w:pPr>
    </w:p>
    <w:p w:rsidR="0086088F" w:rsidRPr="00EF6FCD" w:rsidRDefault="0086088F" w:rsidP="0086088F">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86088F" w:rsidRPr="00EF6FCD" w:rsidRDefault="0086088F" w:rsidP="0086088F">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10 октября 2023г.                                                                                                                                                                                     </w:t>
      </w:r>
      <w:r>
        <w:rPr>
          <w:rFonts w:ascii="Times New Roman" w:eastAsia="Calibri" w:hAnsi="Times New Roman" w:cs="Times New Roman"/>
          <w:sz w:val="12"/>
          <w:szCs w:val="12"/>
        </w:rPr>
        <w:t xml:space="preserve">                           №1103</w:t>
      </w:r>
    </w:p>
    <w:p w:rsidR="0086088F" w:rsidRDefault="0086088F" w:rsidP="0086088F">
      <w:pPr>
        <w:tabs>
          <w:tab w:val="left" w:pos="284"/>
        </w:tabs>
        <w:spacing w:after="0" w:line="240" w:lineRule="auto"/>
        <w:jc w:val="center"/>
        <w:rPr>
          <w:rFonts w:ascii="Times New Roman" w:eastAsia="Calibri" w:hAnsi="Times New Roman" w:cs="Times New Roman"/>
          <w:b/>
          <w:sz w:val="12"/>
          <w:szCs w:val="12"/>
        </w:rPr>
      </w:pPr>
      <w:r w:rsidRPr="0086088F">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86088F" w:rsidRPr="0086088F" w:rsidRDefault="0086088F" w:rsidP="0086088F">
      <w:pPr>
        <w:tabs>
          <w:tab w:val="left" w:pos="284"/>
        </w:tabs>
        <w:spacing w:after="0" w:line="240" w:lineRule="auto"/>
        <w:jc w:val="center"/>
        <w:rPr>
          <w:rFonts w:ascii="Times New Roman" w:eastAsia="Calibri" w:hAnsi="Times New Roman" w:cs="Times New Roman"/>
          <w:b/>
          <w:sz w:val="12"/>
          <w:szCs w:val="12"/>
        </w:rPr>
      </w:pPr>
      <w:r w:rsidRPr="0086088F">
        <w:rPr>
          <w:rFonts w:ascii="Times New Roman" w:eastAsia="Calibri" w:hAnsi="Times New Roman" w:cs="Times New Roman"/>
          <w:b/>
          <w:sz w:val="12"/>
          <w:szCs w:val="12"/>
        </w:rPr>
        <w:t>№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p w:rsidR="0086088F" w:rsidRPr="0086088F" w:rsidRDefault="0086088F" w:rsidP="0086088F">
      <w:pPr>
        <w:tabs>
          <w:tab w:val="left" w:pos="284"/>
        </w:tabs>
        <w:spacing w:after="0" w:line="240" w:lineRule="auto"/>
        <w:jc w:val="both"/>
        <w:rPr>
          <w:rFonts w:ascii="Times New Roman" w:eastAsia="Calibri" w:hAnsi="Times New Roman" w:cs="Times New Roman"/>
          <w:sz w:val="12"/>
          <w:szCs w:val="12"/>
        </w:rPr>
      </w:pP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b/>
          <w:sz w:val="12"/>
          <w:szCs w:val="12"/>
        </w:rPr>
      </w:pPr>
      <w:r w:rsidRPr="0086088F">
        <w:rPr>
          <w:rFonts w:ascii="Times New Roman" w:eastAsia="Calibri" w:hAnsi="Times New Roman" w:cs="Times New Roman"/>
          <w:b/>
          <w:sz w:val="12"/>
          <w:szCs w:val="12"/>
        </w:rPr>
        <w:t>ПОСТАНОВЛЯЕТ:</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6088F">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86088F">
        <w:rPr>
          <w:rFonts w:ascii="Times New Roman" w:eastAsia="Calibri"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«Планируемый общий объем финансирования Программы составит 54 054,39498 (*) тыс. рублей, в том числе:</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средства областного бюджета – 0,00000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средства местного бюджета – 53 626,08039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15 174,16641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18 834,35669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19 617,55729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внебюджетные средства – 428,31459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184,50227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113,54209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130,27023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86088F">
        <w:rPr>
          <w:rFonts w:ascii="Times New Roman" w:eastAsia="Calibri"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Планируемый общий объем финансирования Программы составит 54 054,39498 (*) тыс. рублей, в том числе:</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средства областного бюджета – 0,00000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0,00000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средства местного бюджета – 53 626,08039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15 174,16641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18 834,35669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19 617,55729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 внебюджетные средства – 428,31459 тыс. рублей ⃰:</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2021 год – 184,50227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2022 год – 113,54209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2023 год – 130,27023 тыс. рублей.</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3. Опубликовать настоящее постановление в газете «Сергиевский вестник».</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6088F" w:rsidRPr="0086088F" w:rsidRDefault="0086088F" w:rsidP="0086088F">
      <w:pPr>
        <w:tabs>
          <w:tab w:val="left" w:pos="284"/>
        </w:tabs>
        <w:spacing w:after="0" w:line="240" w:lineRule="auto"/>
        <w:ind w:firstLine="284"/>
        <w:jc w:val="both"/>
        <w:rPr>
          <w:rFonts w:ascii="Times New Roman" w:eastAsia="Calibri" w:hAnsi="Times New Roman" w:cs="Times New Roman"/>
          <w:sz w:val="12"/>
          <w:szCs w:val="12"/>
        </w:rPr>
      </w:pPr>
      <w:r w:rsidRPr="0086088F">
        <w:rPr>
          <w:rFonts w:ascii="Times New Roman" w:eastAsia="Calibri"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86088F" w:rsidRDefault="0086088F" w:rsidP="0086088F">
      <w:pPr>
        <w:tabs>
          <w:tab w:val="left" w:pos="284"/>
        </w:tabs>
        <w:spacing w:after="0" w:line="240" w:lineRule="auto"/>
        <w:jc w:val="right"/>
        <w:rPr>
          <w:rFonts w:ascii="Times New Roman" w:eastAsia="Calibri" w:hAnsi="Times New Roman" w:cs="Times New Roman"/>
          <w:sz w:val="12"/>
          <w:szCs w:val="12"/>
        </w:rPr>
      </w:pPr>
      <w:r w:rsidRPr="0086088F">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86088F">
        <w:rPr>
          <w:rFonts w:ascii="Times New Roman" w:eastAsia="Calibri" w:hAnsi="Times New Roman" w:cs="Times New Roman"/>
          <w:sz w:val="12"/>
          <w:szCs w:val="12"/>
        </w:rPr>
        <w:t>муниципального района Сергиевский</w:t>
      </w:r>
    </w:p>
    <w:p w:rsidR="0086088F" w:rsidRPr="0086088F" w:rsidRDefault="0086088F" w:rsidP="0086088F">
      <w:pPr>
        <w:tabs>
          <w:tab w:val="left" w:pos="284"/>
        </w:tabs>
        <w:spacing w:after="0" w:line="240" w:lineRule="auto"/>
        <w:jc w:val="right"/>
        <w:rPr>
          <w:rFonts w:ascii="Times New Roman" w:eastAsia="Calibri" w:hAnsi="Times New Roman" w:cs="Times New Roman"/>
          <w:sz w:val="12"/>
          <w:szCs w:val="12"/>
        </w:rPr>
      </w:pPr>
      <w:proofErr w:type="spellStart"/>
      <w:r w:rsidRPr="0086088F">
        <w:rPr>
          <w:rFonts w:ascii="Times New Roman" w:eastAsia="Calibri" w:hAnsi="Times New Roman" w:cs="Times New Roman"/>
          <w:sz w:val="12"/>
          <w:szCs w:val="12"/>
        </w:rPr>
        <w:t>А.И.Екамасов</w:t>
      </w:r>
      <w:proofErr w:type="spellEnd"/>
    </w:p>
    <w:p w:rsidR="0086088F" w:rsidRDefault="0086088F" w:rsidP="0086088F">
      <w:pPr>
        <w:tabs>
          <w:tab w:val="left" w:pos="284"/>
        </w:tabs>
        <w:spacing w:after="0" w:line="240" w:lineRule="auto"/>
        <w:jc w:val="both"/>
        <w:rPr>
          <w:rFonts w:ascii="Times New Roman" w:eastAsia="Calibri" w:hAnsi="Times New Roman" w:cs="Times New Roman"/>
          <w:sz w:val="12"/>
          <w:szCs w:val="12"/>
        </w:rPr>
      </w:pPr>
    </w:p>
    <w:p w:rsidR="00AF670D" w:rsidRPr="0086088F" w:rsidRDefault="00AF670D" w:rsidP="0086088F">
      <w:pPr>
        <w:tabs>
          <w:tab w:val="left" w:pos="284"/>
        </w:tabs>
        <w:spacing w:after="0" w:line="240" w:lineRule="auto"/>
        <w:jc w:val="both"/>
        <w:rPr>
          <w:rFonts w:ascii="Times New Roman" w:eastAsia="Calibri" w:hAnsi="Times New Roman" w:cs="Times New Roman"/>
          <w:sz w:val="12"/>
          <w:szCs w:val="12"/>
        </w:rPr>
      </w:pPr>
    </w:p>
    <w:p w:rsidR="008E1FCE" w:rsidRPr="00EF6FCD" w:rsidRDefault="008E1FCE" w:rsidP="008E1FC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8E1FCE" w:rsidRPr="00EF6FCD" w:rsidRDefault="008E1FCE" w:rsidP="008E1FCE">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8E1FCE" w:rsidRPr="00EF6FCD" w:rsidRDefault="008E1FCE" w:rsidP="008E1FCE">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8E1FCE" w:rsidRPr="00EF6FCD" w:rsidRDefault="008E1FCE" w:rsidP="008E1FCE">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3</w:t>
      </w:r>
      <w:r w:rsidRPr="00EF6FCD">
        <w:rPr>
          <w:rFonts w:ascii="Times New Roman" w:eastAsia="Calibri" w:hAnsi="Times New Roman" w:cs="Times New Roman"/>
          <w:i/>
          <w:sz w:val="12"/>
          <w:szCs w:val="12"/>
        </w:rPr>
        <w:t xml:space="preserve"> от “10” октября 2023 г.</w:t>
      </w:r>
    </w:p>
    <w:p w:rsidR="008E1FCE" w:rsidRPr="008E1FCE" w:rsidRDefault="008E1FCE" w:rsidP="008E1FCE">
      <w:pPr>
        <w:tabs>
          <w:tab w:val="left" w:pos="284"/>
        </w:tabs>
        <w:spacing w:after="0" w:line="240" w:lineRule="auto"/>
        <w:jc w:val="center"/>
        <w:rPr>
          <w:rFonts w:ascii="Times New Roman" w:eastAsia="Calibri" w:hAnsi="Times New Roman" w:cs="Times New Roman"/>
          <w:b/>
          <w:sz w:val="12"/>
          <w:szCs w:val="12"/>
        </w:rPr>
      </w:pPr>
      <w:r w:rsidRPr="008E1FCE">
        <w:rPr>
          <w:rFonts w:ascii="Times New Roman" w:eastAsia="Calibri" w:hAnsi="Times New Roman" w:cs="Times New Roman"/>
          <w:b/>
          <w:sz w:val="12"/>
          <w:szCs w:val="12"/>
        </w:rPr>
        <w:t>ПЕРЕЧЕНЬ</w:t>
      </w:r>
    </w:p>
    <w:p w:rsidR="00A317EF" w:rsidRPr="008E1FCE" w:rsidRDefault="008E1FCE" w:rsidP="008E1FCE">
      <w:pPr>
        <w:tabs>
          <w:tab w:val="left" w:pos="284"/>
        </w:tabs>
        <w:spacing w:after="0" w:line="240" w:lineRule="auto"/>
        <w:jc w:val="center"/>
        <w:rPr>
          <w:rFonts w:ascii="Times New Roman" w:eastAsia="Calibri" w:hAnsi="Times New Roman" w:cs="Times New Roman"/>
          <w:b/>
          <w:sz w:val="12"/>
          <w:szCs w:val="12"/>
        </w:rPr>
      </w:pPr>
      <w:r w:rsidRPr="008E1FCE">
        <w:rPr>
          <w:rFonts w:ascii="Times New Roman" w:eastAsia="Calibri" w:hAnsi="Times New Roman" w:cs="Times New Roman"/>
          <w:b/>
          <w:sz w:val="12"/>
          <w:szCs w:val="12"/>
        </w:rPr>
        <w:t>МЕРОПРИЯТИЙ МУНИЦИПАЛЬНОЙ ПРОГРАММЫ МУНИЦИПАЛЬНОГО РАЙОНА СЕРГИЕВСКИЙ</w:t>
      </w:r>
      <w:r>
        <w:rPr>
          <w:rFonts w:ascii="Times New Roman" w:eastAsia="Calibri" w:hAnsi="Times New Roman" w:cs="Times New Roman"/>
          <w:b/>
          <w:sz w:val="12"/>
          <w:szCs w:val="12"/>
        </w:rPr>
        <w:t xml:space="preserve"> </w:t>
      </w:r>
      <w:r w:rsidRPr="008E1FCE">
        <w:rPr>
          <w:rFonts w:ascii="Times New Roman" w:eastAsia="Calibri" w:hAnsi="Times New Roman" w:cs="Times New Roman"/>
          <w:b/>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w:t>
      </w:r>
      <w:r>
        <w:rPr>
          <w:rFonts w:ascii="Times New Roman" w:eastAsia="Calibri" w:hAnsi="Times New Roman" w:cs="Times New Roman"/>
          <w:b/>
          <w:sz w:val="12"/>
          <w:szCs w:val="12"/>
        </w:rPr>
        <w:t xml:space="preserve"> </w:t>
      </w:r>
      <w:r w:rsidRPr="008E1FCE">
        <w:rPr>
          <w:rFonts w:ascii="Times New Roman" w:eastAsia="Calibri" w:hAnsi="Times New Roman" w:cs="Times New Roman"/>
          <w:b/>
          <w:sz w:val="12"/>
          <w:szCs w:val="12"/>
        </w:rPr>
        <w:t>НА 2021-2023 ГОДЫ»</w:t>
      </w:r>
    </w:p>
    <w:tbl>
      <w:tblPr>
        <w:tblStyle w:val="af1"/>
        <w:tblW w:w="5000" w:type="pct"/>
        <w:tblLayout w:type="fixed"/>
        <w:tblLook w:val="04A0" w:firstRow="1" w:lastRow="0" w:firstColumn="1" w:lastColumn="0" w:noHBand="0" w:noVBand="1"/>
      </w:tblPr>
      <w:tblGrid>
        <w:gridCol w:w="121"/>
        <w:gridCol w:w="1029"/>
        <w:gridCol w:w="572"/>
        <w:gridCol w:w="569"/>
        <w:gridCol w:w="286"/>
        <w:gridCol w:w="284"/>
        <w:gridCol w:w="266"/>
        <w:gridCol w:w="283"/>
        <w:gridCol w:w="283"/>
        <w:gridCol w:w="260"/>
        <w:gridCol w:w="239"/>
        <w:gridCol w:w="236"/>
        <w:gridCol w:w="263"/>
        <w:gridCol w:w="281"/>
        <w:gridCol w:w="277"/>
        <w:gridCol w:w="254"/>
        <w:gridCol w:w="236"/>
        <w:gridCol w:w="254"/>
        <w:gridCol w:w="281"/>
        <w:gridCol w:w="283"/>
        <w:gridCol w:w="280"/>
        <w:gridCol w:w="686"/>
      </w:tblGrid>
      <w:tr w:rsidR="00C63981" w:rsidRPr="008E1FCE" w:rsidTr="00C63981">
        <w:trPr>
          <w:trHeight w:val="20"/>
        </w:trPr>
        <w:tc>
          <w:tcPr>
            <w:tcW w:w="80"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п/п</w:t>
            </w:r>
          </w:p>
        </w:tc>
        <w:tc>
          <w:tcPr>
            <w:tcW w:w="683"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Наименование мероприятия</w:t>
            </w:r>
          </w:p>
        </w:tc>
        <w:tc>
          <w:tcPr>
            <w:tcW w:w="380"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Ответственный исполнитель</w:t>
            </w:r>
          </w:p>
        </w:tc>
        <w:tc>
          <w:tcPr>
            <w:tcW w:w="378"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Исполнитель мероприятий муниципальной программы</w:t>
            </w:r>
          </w:p>
        </w:tc>
        <w:tc>
          <w:tcPr>
            <w:tcW w:w="190"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Срок реализации, годы</w:t>
            </w:r>
          </w:p>
        </w:tc>
        <w:tc>
          <w:tcPr>
            <w:tcW w:w="2831" w:type="pct"/>
            <w:gridSpan w:val="16"/>
            <w:tcMar>
              <w:left w:w="0" w:type="dxa"/>
              <w:right w:w="0" w:type="dxa"/>
            </w:tcMar>
            <w:hideMark/>
          </w:tcPr>
          <w:p w:rsidR="008E1FCE" w:rsidRPr="008E1FCE" w:rsidRDefault="00356AE6"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Объемы финансирования по годам</w:t>
            </w:r>
            <w:r w:rsidR="008E1FCE" w:rsidRPr="008E1FCE">
              <w:rPr>
                <w:rFonts w:ascii="Times New Roman" w:eastAsia="Calibri" w:hAnsi="Times New Roman" w:cs="Times New Roman"/>
                <w:bCs/>
                <w:sz w:val="12"/>
                <w:szCs w:val="12"/>
              </w:rPr>
              <w:t xml:space="preserve"> (в</w:t>
            </w:r>
            <w:r>
              <w:rPr>
                <w:rFonts w:ascii="Times New Roman" w:eastAsia="Calibri" w:hAnsi="Times New Roman" w:cs="Times New Roman"/>
                <w:bCs/>
                <w:sz w:val="12"/>
                <w:szCs w:val="12"/>
              </w:rPr>
              <w:t xml:space="preserve"> </w:t>
            </w:r>
            <w:r w:rsidRPr="008E1FCE">
              <w:rPr>
                <w:rFonts w:ascii="Times New Roman" w:eastAsia="Calibri" w:hAnsi="Times New Roman" w:cs="Times New Roman"/>
                <w:bCs/>
                <w:sz w:val="12"/>
                <w:szCs w:val="12"/>
              </w:rPr>
              <w:t>разрезе источников</w:t>
            </w:r>
            <w:r w:rsidR="008E1FCE" w:rsidRPr="008E1FCE">
              <w:rPr>
                <w:rFonts w:ascii="Times New Roman" w:eastAsia="Calibri" w:hAnsi="Times New Roman" w:cs="Times New Roman"/>
                <w:bCs/>
                <w:sz w:val="12"/>
                <w:szCs w:val="12"/>
              </w:rPr>
              <w:t xml:space="preserve"> финансирования), тыс.  руб. ⃰</w:t>
            </w:r>
          </w:p>
        </w:tc>
        <w:tc>
          <w:tcPr>
            <w:tcW w:w="457" w:type="pct"/>
            <w:vMerge w:val="restart"/>
            <w:tcMar>
              <w:left w:w="0" w:type="dxa"/>
              <w:right w:w="0" w:type="dxa"/>
            </w:tcMar>
            <w:hideMark/>
          </w:tcPr>
          <w:p w:rsidR="008E1FCE" w:rsidRPr="008E1FCE" w:rsidRDefault="008E1FCE" w:rsidP="008E1FCE">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Ожидаемый результат</w:t>
            </w:r>
          </w:p>
        </w:tc>
      </w:tr>
      <w:tr w:rsidR="00C63981" w:rsidRPr="008E1FCE" w:rsidTr="00C63981">
        <w:trPr>
          <w:trHeight w:val="20"/>
        </w:trPr>
        <w:tc>
          <w:tcPr>
            <w:tcW w:w="8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683"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38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378"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19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189" w:type="pct"/>
            <w:vMerge w:val="restart"/>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Итого</w:t>
            </w:r>
          </w:p>
        </w:tc>
        <w:tc>
          <w:tcPr>
            <w:tcW w:w="885" w:type="pct"/>
            <w:gridSpan w:val="5"/>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2021</w:t>
            </w:r>
          </w:p>
        </w:tc>
        <w:tc>
          <w:tcPr>
            <w:tcW w:w="871" w:type="pct"/>
            <w:gridSpan w:val="5"/>
            <w:tcMar>
              <w:left w:w="0" w:type="dxa"/>
              <w:right w:w="0" w:type="dxa"/>
            </w:tcMar>
            <w:hideMark/>
          </w:tcPr>
          <w:p w:rsidR="008E1FCE" w:rsidRPr="008E1FCE" w:rsidRDefault="008E1FCE" w:rsidP="008E1FCE">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2022</w:t>
            </w:r>
          </w:p>
        </w:tc>
        <w:tc>
          <w:tcPr>
            <w:tcW w:w="887" w:type="pct"/>
            <w:gridSpan w:val="5"/>
            <w:tcMar>
              <w:left w:w="0" w:type="dxa"/>
              <w:right w:w="0" w:type="dxa"/>
            </w:tcMar>
            <w:hideMark/>
          </w:tcPr>
          <w:p w:rsidR="008E1FCE" w:rsidRPr="008E1FCE" w:rsidRDefault="008E1FCE" w:rsidP="008E1FCE">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2023</w:t>
            </w:r>
          </w:p>
        </w:tc>
        <w:tc>
          <w:tcPr>
            <w:tcW w:w="457" w:type="pct"/>
            <w:vMerge/>
            <w:tcMar>
              <w:left w:w="0" w:type="dxa"/>
              <w:right w:w="0" w:type="dxa"/>
            </w:tcMar>
            <w:hideMark/>
          </w:tcPr>
          <w:p w:rsidR="008E1FCE" w:rsidRPr="008E1FCE" w:rsidRDefault="008E1FCE" w:rsidP="008E1FCE">
            <w:pPr>
              <w:tabs>
                <w:tab w:val="left" w:pos="284"/>
              </w:tabs>
              <w:rPr>
                <w:rFonts w:ascii="Times New Roman" w:eastAsia="Calibri" w:hAnsi="Times New Roman" w:cs="Times New Roman"/>
                <w:sz w:val="12"/>
                <w:szCs w:val="12"/>
              </w:rPr>
            </w:pPr>
          </w:p>
        </w:tc>
      </w:tr>
      <w:tr w:rsidR="00C63981" w:rsidRPr="008E1FCE" w:rsidTr="00C63981">
        <w:trPr>
          <w:cantSplit/>
          <w:trHeight w:val="671"/>
        </w:trPr>
        <w:tc>
          <w:tcPr>
            <w:tcW w:w="8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683"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38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378"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190"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p>
        </w:tc>
        <w:tc>
          <w:tcPr>
            <w:tcW w:w="17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ВСЕГО</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Федеральный бюджет</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Областной бюджет</w:t>
            </w:r>
          </w:p>
        </w:tc>
        <w:tc>
          <w:tcPr>
            <w:tcW w:w="173"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Местный бюджет</w:t>
            </w:r>
          </w:p>
        </w:tc>
        <w:tc>
          <w:tcPr>
            <w:tcW w:w="15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roofErr w:type="spellStart"/>
            <w:r w:rsidRPr="008E1FCE">
              <w:rPr>
                <w:rFonts w:ascii="Times New Roman" w:eastAsia="Calibri" w:hAnsi="Times New Roman" w:cs="Times New Roman"/>
                <w:sz w:val="12"/>
                <w:szCs w:val="12"/>
              </w:rPr>
              <w:t>Внебюджет</w:t>
            </w:r>
            <w:proofErr w:type="spellEnd"/>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ВСЕГО</w:t>
            </w:r>
          </w:p>
        </w:tc>
        <w:tc>
          <w:tcPr>
            <w:tcW w:w="175"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Федеральный бюджет</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Областной бюджет</w:t>
            </w:r>
          </w:p>
        </w:tc>
        <w:tc>
          <w:tcPr>
            <w:tcW w:w="184"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Местный бюджет</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roofErr w:type="spellStart"/>
            <w:r w:rsidRPr="008E1FCE">
              <w:rPr>
                <w:rFonts w:ascii="Times New Roman" w:eastAsia="Calibri" w:hAnsi="Times New Roman" w:cs="Times New Roman"/>
                <w:sz w:val="12"/>
                <w:szCs w:val="12"/>
              </w:rPr>
              <w:t>Внебюджет</w:t>
            </w:r>
            <w:proofErr w:type="spellEnd"/>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ВСЕГО</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Федеральный бюджет</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Областной бюджет</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Местный бюджет</w:t>
            </w:r>
          </w:p>
        </w:tc>
        <w:tc>
          <w:tcPr>
            <w:tcW w:w="186"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proofErr w:type="spellStart"/>
            <w:r w:rsidRPr="008E1FCE">
              <w:rPr>
                <w:rFonts w:ascii="Times New Roman" w:eastAsia="Calibri" w:hAnsi="Times New Roman" w:cs="Times New Roman"/>
                <w:sz w:val="12"/>
                <w:szCs w:val="12"/>
              </w:rPr>
              <w:t>Внебюджет</w:t>
            </w:r>
            <w:proofErr w:type="spellEnd"/>
          </w:p>
        </w:tc>
        <w:tc>
          <w:tcPr>
            <w:tcW w:w="457" w:type="pct"/>
            <w:vMerge/>
            <w:tcMar>
              <w:left w:w="0" w:type="dxa"/>
              <w:right w:w="0" w:type="dxa"/>
            </w:tcMar>
            <w:hideMark/>
          </w:tcPr>
          <w:p w:rsidR="008E1FCE" w:rsidRPr="008E1FCE" w:rsidRDefault="008E1FCE" w:rsidP="008E1FCE">
            <w:pPr>
              <w:tabs>
                <w:tab w:val="left" w:pos="284"/>
              </w:tabs>
              <w:rPr>
                <w:rFonts w:ascii="Times New Roman" w:eastAsia="Calibri" w:hAnsi="Times New Roman" w:cs="Times New Roman"/>
                <w:sz w:val="12"/>
                <w:szCs w:val="12"/>
              </w:rPr>
            </w:pPr>
          </w:p>
        </w:tc>
      </w:tr>
      <w:tr w:rsidR="00C63981" w:rsidRPr="008E1FCE" w:rsidTr="00C63981">
        <w:trPr>
          <w:cantSplit/>
          <w:trHeight w:val="20"/>
        </w:trPr>
        <w:tc>
          <w:tcPr>
            <w:tcW w:w="8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w:t>
            </w:r>
          </w:p>
        </w:tc>
        <w:tc>
          <w:tcPr>
            <w:tcW w:w="683"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38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МКУ «</w:t>
            </w:r>
            <w:proofErr w:type="spellStart"/>
            <w:r w:rsidRPr="008E1FCE">
              <w:rPr>
                <w:rFonts w:ascii="Times New Roman" w:eastAsia="Calibri" w:hAnsi="Times New Roman" w:cs="Times New Roman"/>
                <w:sz w:val="12"/>
                <w:szCs w:val="12"/>
              </w:rPr>
              <w:t>УЗЗАиГ</w:t>
            </w:r>
            <w:proofErr w:type="spellEnd"/>
            <w:r w:rsidRPr="008E1FCE">
              <w:rPr>
                <w:rFonts w:ascii="Times New Roman" w:eastAsia="Calibri" w:hAnsi="Times New Roman" w:cs="Times New Roman"/>
                <w:sz w:val="12"/>
                <w:szCs w:val="12"/>
              </w:rPr>
              <w:t xml:space="preserve">» </w:t>
            </w:r>
            <w:proofErr w:type="spellStart"/>
            <w:r w:rsidRPr="008E1FCE">
              <w:rPr>
                <w:rFonts w:ascii="Times New Roman" w:eastAsia="Calibri" w:hAnsi="Times New Roman" w:cs="Times New Roman"/>
                <w:sz w:val="12"/>
                <w:szCs w:val="12"/>
              </w:rPr>
              <w:t>м.р.</w:t>
            </w:r>
            <w:proofErr w:type="gramStart"/>
            <w:r w:rsidRPr="008E1FCE">
              <w:rPr>
                <w:rFonts w:ascii="Times New Roman" w:eastAsia="Calibri" w:hAnsi="Times New Roman" w:cs="Times New Roman"/>
                <w:sz w:val="12"/>
                <w:szCs w:val="12"/>
              </w:rPr>
              <w:t>Сер-гиевский</w:t>
            </w:r>
            <w:proofErr w:type="spellEnd"/>
            <w:proofErr w:type="gramEnd"/>
          </w:p>
        </w:tc>
        <w:tc>
          <w:tcPr>
            <w:tcW w:w="37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МКУ «</w:t>
            </w:r>
            <w:proofErr w:type="spellStart"/>
            <w:r w:rsidRPr="008E1FCE">
              <w:rPr>
                <w:rFonts w:ascii="Times New Roman" w:eastAsia="Calibri" w:hAnsi="Times New Roman" w:cs="Times New Roman"/>
                <w:sz w:val="12"/>
                <w:szCs w:val="12"/>
              </w:rPr>
              <w:t>УЗЗАиГ</w:t>
            </w:r>
            <w:proofErr w:type="spellEnd"/>
            <w:r w:rsidRPr="008E1FCE">
              <w:rPr>
                <w:rFonts w:ascii="Times New Roman" w:eastAsia="Calibri" w:hAnsi="Times New Roman" w:cs="Times New Roman"/>
                <w:sz w:val="12"/>
                <w:szCs w:val="12"/>
              </w:rPr>
              <w:t xml:space="preserve">» </w:t>
            </w:r>
            <w:proofErr w:type="spellStart"/>
            <w:r w:rsidRPr="008E1FCE">
              <w:rPr>
                <w:rFonts w:ascii="Times New Roman" w:eastAsia="Calibri" w:hAnsi="Times New Roman" w:cs="Times New Roman"/>
                <w:sz w:val="12"/>
                <w:szCs w:val="12"/>
              </w:rPr>
              <w:t>м.р.</w:t>
            </w:r>
            <w:proofErr w:type="gramStart"/>
            <w:r w:rsidRPr="008E1FCE">
              <w:rPr>
                <w:rFonts w:ascii="Times New Roman" w:eastAsia="Calibri" w:hAnsi="Times New Roman" w:cs="Times New Roman"/>
                <w:sz w:val="12"/>
                <w:szCs w:val="12"/>
              </w:rPr>
              <w:t>Сер-гиевский</w:t>
            </w:r>
            <w:proofErr w:type="spellEnd"/>
            <w:proofErr w:type="gramEnd"/>
          </w:p>
        </w:tc>
        <w:tc>
          <w:tcPr>
            <w:tcW w:w="19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2021-2023</w:t>
            </w:r>
          </w:p>
        </w:tc>
        <w:tc>
          <w:tcPr>
            <w:tcW w:w="18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54 054,39498</w:t>
            </w:r>
          </w:p>
        </w:tc>
        <w:tc>
          <w:tcPr>
            <w:tcW w:w="17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15 358,66868</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73"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15 174,16641</w:t>
            </w:r>
          </w:p>
        </w:tc>
        <w:tc>
          <w:tcPr>
            <w:tcW w:w="15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184,50227</w:t>
            </w:r>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18 947,89878</w:t>
            </w:r>
          </w:p>
        </w:tc>
        <w:tc>
          <w:tcPr>
            <w:tcW w:w="175"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4"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18 834,35669</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113,54209</w:t>
            </w:r>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19 747,82752</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19 617,55729</w:t>
            </w:r>
          </w:p>
        </w:tc>
        <w:tc>
          <w:tcPr>
            <w:tcW w:w="186"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130,27023</w:t>
            </w:r>
          </w:p>
        </w:tc>
        <w:tc>
          <w:tcPr>
            <w:tcW w:w="457" w:type="pct"/>
            <w:tcMar>
              <w:left w:w="0" w:type="dxa"/>
              <w:right w:w="0" w:type="dxa"/>
            </w:tcMar>
            <w:hideMark/>
          </w:tcPr>
          <w:p w:rsidR="008E1FCE" w:rsidRPr="008E1FCE" w:rsidRDefault="008E1FCE" w:rsidP="008E1FCE">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xml:space="preserve">Реализация политики в сфере строительного комплекса и градостроительной деятельности муниципального района Сергиевский </w:t>
            </w:r>
          </w:p>
        </w:tc>
      </w:tr>
      <w:tr w:rsidR="00C63981" w:rsidRPr="008E1FCE" w:rsidTr="00C63981">
        <w:trPr>
          <w:cantSplit/>
          <w:trHeight w:val="578"/>
        </w:trPr>
        <w:tc>
          <w:tcPr>
            <w:tcW w:w="8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w:t>
            </w:r>
          </w:p>
        </w:tc>
        <w:tc>
          <w:tcPr>
            <w:tcW w:w="683"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ИТОГО</w:t>
            </w:r>
          </w:p>
        </w:tc>
        <w:tc>
          <w:tcPr>
            <w:tcW w:w="38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w:t>
            </w:r>
          </w:p>
        </w:tc>
        <w:tc>
          <w:tcPr>
            <w:tcW w:w="37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w:t>
            </w:r>
          </w:p>
        </w:tc>
        <w:tc>
          <w:tcPr>
            <w:tcW w:w="190"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2021-2023</w:t>
            </w:r>
          </w:p>
        </w:tc>
        <w:tc>
          <w:tcPr>
            <w:tcW w:w="18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bCs/>
                <w:sz w:val="12"/>
                <w:szCs w:val="12"/>
              </w:rPr>
            </w:pPr>
            <w:r w:rsidRPr="008E1FCE">
              <w:rPr>
                <w:rFonts w:ascii="Times New Roman" w:eastAsia="Calibri" w:hAnsi="Times New Roman" w:cs="Times New Roman"/>
                <w:bCs/>
                <w:sz w:val="12"/>
                <w:szCs w:val="12"/>
              </w:rPr>
              <w:t>54 054,39498</w:t>
            </w:r>
          </w:p>
        </w:tc>
        <w:tc>
          <w:tcPr>
            <w:tcW w:w="17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15 358,66868</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73"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15 174,16641</w:t>
            </w:r>
          </w:p>
        </w:tc>
        <w:tc>
          <w:tcPr>
            <w:tcW w:w="15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184,50227</w:t>
            </w:r>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18 947,89878</w:t>
            </w:r>
          </w:p>
        </w:tc>
        <w:tc>
          <w:tcPr>
            <w:tcW w:w="175"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4"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18 834,35669</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113,54209</w:t>
            </w:r>
          </w:p>
        </w:tc>
        <w:tc>
          <w:tcPr>
            <w:tcW w:w="15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19 747,82752</w:t>
            </w:r>
          </w:p>
        </w:tc>
        <w:tc>
          <w:tcPr>
            <w:tcW w:w="169"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7"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0,00000</w:t>
            </w:r>
          </w:p>
        </w:tc>
        <w:tc>
          <w:tcPr>
            <w:tcW w:w="188"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19 617,55729</w:t>
            </w:r>
          </w:p>
        </w:tc>
        <w:tc>
          <w:tcPr>
            <w:tcW w:w="186" w:type="pct"/>
            <w:tcMar>
              <w:left w:w="0" w:type="dxa"/>
              <w:right w:w="0" w:type="dxa"/>
            </w:tcMar>
            <w:hideMark/>
          </w:tcPr>
          <w:p w:rsidR="008E1FCE" w:rsidRPr="008E1FCE" w:rsidRDefault="008E1FCE" w:rsidP="00356AE6">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130,27023</w:t>
            </w:r>
          </w:p>
        </w:tc>
        <w:tc>
          <w:tcPr>
            <w:tcW w:w="457" w:type="pct"/>
            <w:tcMar>
              <w:left w:w="0" w:type="dxa"/>
              <w:right w:w="0" w:type="dxa"/>
            </w:tcMar>
            <w:hideMark/>
          </w:tcPr>
          <w:p w:rsidR="008E1FCE" w:rsidRPr="008E1FCE" w:rsidRDefault="008E1FCE" w:rsidP="008E1FCE">
            <w:pPr>
              <w:tabs>
                <w:tab w:val="left" w:pos="284"/>
              </w:tabs>
              <w:rPr>
                <w:rFonts w:ascii="Times New Roman" w:eastAsia="Calibri" w:hAnsi="Times New Roman" w:cs="Times New Roman"/>
                <w:sz w:val="12"/>
                <w:szCs w:val="12"/>
              </w:rPr>
            </w:pPr>
            <w:r w:rsidRPr="008E1FCE">
              <w:rPr>
                <w:rFonts w:ascii="Times New Roman" w:eastAsia="Calibri" w:hAnsi="Times New Roman" w:cs="Times New Roman"/>
                <w:sz w:val="12"/>
                <w:szCs w:val="12"/>
              </w:rPr>
              <w:t> </w:t>
            </w:r>
          </w:p>
        </w:tc>
      </w:tr>
    </w:tbl>
    <w:p w:rsidR="00A317EF" w:rsidRDefault="008E1FCE" w:rsidP="008E1FCE">
      <w:pPr>
        <w:tabs>
          <w:tab w:val="left" w:pos="284"/>
        </w:tabs>
        <w:spacing w:after="0" w:line="240" w:lineRule="auto"/>
        <w:ind w:firstLine="284"/>
        <w:jc w:val="both"/>
        <w:rPr>
          <w:rFonts w:ascii="Times New Roman" w:eastAsia="Calibri" w:hAnsi="Times New Roman" w:cs="Times New Roman"/>
          <w:sz w:val="12"/>
          <w:szCs w:val="12"/>
        </w:rPr>
      </w:pPr>
      <w:r w:rsidRPr="008E1FCE">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w:t>
      </w:r>
      <w:r w:rsidR="00C63981" w:rsidRPr="008E1FCE">
        <w:rPr>
          <w:rFonts w:ascii="Times New Roman" w:eastAsia="Calibri" w:hAnsi="Times New Roman" w:cs="Times New Roman"/>
          <w:sz w:val="12"/>
          <w:szCs w:val="12"/>
        </w:rPr>
        <w:t>бюджета будут</w:t>
      </w:r>
      <w:r w:rsidRPr="008E1FCE">
        <w:rPr>
          <w:rFonts w:ascii="Times New Roman" w:eastAsia="Calibri" w:hAnsi="Times New Roman" w:cs="Times New Roman"/>
          <w:sz w:val="12"/>
          <w:szCs w:val="12"/>
        </w:rPr>
        <w:t xml:space="preserve"> уточнены </w:t>
      </w:r>
      <w:r w:rsidR="00C63981" w:rsidRPr="008E1FCE">
        <w:rPr>
          <w:rFonts w:ascii="Times New Roman" w:eastAsia="Calibri" w:hAnsi="Times New Roman" w:cs="Times New Roman"/>
          <w:sz w:val="12"/>
          <w:szCs w:val="12"/>
        </w:rPr>
        <w:t>после утверждения</w:t>
      </w:r>
      <w:r w:rsidRPr="008E1FCE">
        <w:rPr>
          <w:rFonts w:ascii="Times New Roman" w:eastAsia="Calibri" w:hAnsi="Times New Roman" w:cs="Times New Roman"/>
          <w:sz w:val="12"/>
          <w:szCs w:val="12"/>
        </w:rPr>
        <w:t xml:space="preserve"> Решения о бюджете на финансовый год и плановый период</w:t>
      </w:r>
    </w:p>
    <w:p w:rsidR="00C63981" w:rsidRDefault="00C63981" w:rsidP="00C63981">
      <w:pPr>
        <w:tabs>
          <w:tab w:val="left" w:pos="284"/>
          <w:tab w:val="left" w:pos="3828"/>
        </w:tabs>
        <w:spacing w:after="0" w:line="240" w:lineRule="auto"/>
        <w:jc w:val="center"/>
        <w:rPr>
          <w:rFonts w:ascii="Times New Roman" w:eastAsia="Calibri" w:hAnsi="Times New Roman" w:cs="Times New Roman"/>
          <w:b/>
          <w:sz w:val="12"/>
          <w:szCs w:val="12"/>
        </w:rPr>
      </w:pPr>
    </w:p>
    <w:p w:rsidR="00C63981" w:rsidRPr="00EF6FCD" w:rsidRDefault="00C63981" w:rsidP="00C63981">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C63981" w:rsidRPr="00EF6FCD" w:rsidRDefault="00C63981" w:rsidP="00C63981">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C63981" w:rsidRPr="00EF6FCD" w:rsidRDefault="00C63981" w:rsidP="00C63981">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C63981" w:rsidRPr="00EF6FCD" w:rsidRDefault="00C63981" w:rsidP="00C63981">
      <w:pPr>
        <w:tabs>
          <w:tab w:val="left" w:pos="284"/>
        </w:tabs>
        <w:spacing w:after="0" w:line="240" w:lineRule="auto"/>
        <w:jc w:val="center"/>
        <w:rPr>
          <w:rFonts w:ascii="Times New Roman" w:eastAsia="Calibri" w:hAnsi="Times New Roman" w:cs="Times New Roman"/>
          <w:sz w:val="12"/>
          <w:szCs w:val="12"/>
        </w:rPr>
      </w:pPr>
    </w:p>
    <w:p w:rsidR="00C63981" w:rsidRPr="00EF6FCD" w:rsidRDefault="00C63981" w:rsidP="00C63981">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C63981" w:rsidRPr="00EF6FCD" w:rsidRDefault="00C63981" w:rsidP="00C63981">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10 октября 2023г.                                                                                                                                                                                     </w:t>
      </w:r>
      <w:r>
        <w:rPr>
          <w:rFonts w:ascii="Times New Roman" w:eastAsia="Calibri" w:hAnsi="Times New Roman" w:cs="Times New Roman"/>
          <w:sz w:val="12"/>
          <w:szCs w:val="12"/>
        </w:rPr>
        <w:t xml:space="preserve">                           №1104</w:t>
      </w:r>
    </w:p>
    <w:p w:rsidR="00C63981" w:rsidRDefault="00C63981" w:rsidP="00C63981">
      <w:pPr>
        <w:tabs>
          <w:tab w:val="left" w:pos="284"/>
        </w:tabs>
        <w:spacing w:after="0" w:line="240" w:lineRule="auto"/>
        <w:jc w:val="center"/>
        <w:rPr>
          <w:rFonts w:ascii="Times New Roman" w:eastAsia="Calibri" w:hAnsi="Times New Roman" w:cs="Times New Roman"/>
          <w:b/>
          <w:sz w:val="12"/>
          <w:szCs w:val="12"/>
        </w:rPr>
      </w:pPr>
      <w:r w:rsidRPr="00C63981">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C63981" w:rsidRPr="00C63981" w:rsidRDefault="00C63981" w:rsidP="00C63981">
      <w:pPr>
        <w:tabs>
          <w:tab w:val="left" w:pos="284"/>
        </w:tabs>
        <w:spacing w:after="0" w:line="240" w:lineRule="auto"/>
        <w:jc w:val="center"/>
        <w:rPr>
          <w:rFonts w:ascii="Times New Roman" w:eastAsia="Calibri" w:hAnsi="Times New Roman" w:cs="Times New Roman"/>
          <w:b/>
          <w:sz w:val="12"/>
          <w:szCs w:val="12"/>
        </w:rPr>
      </w:pPr>
      <w:r w:rsidRPr="00C63981">
        <w:rPr>
          <w:rFonts w:ascii="Times New Roman" w:eastAsia="Calibri" w:hAnsi="Times New Roman" w:cs="Times New Roman"/>
          <w:b/>
          <w:sz w:val="12"/>
          <w:szCs w:val="12"/>
        </w:rPr>
        <w:t xml:space="preserve">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C63981" w:rsidRDefault="00C63981" w:rsidP="00C63981">
      <w:pPr>
        <w:tabs>
          <w:tab w:val="left" w:pos="284"/>
        </w:tabs>
        <w:spacing w:after="0" w:line="240" w:lineRule="auto"/>
        <w:jc w:val="both"/>
        <w:rPr>
          <w:rFonts w:ascii="Times New Roman" w:eastAsia="Calibri" w:hAnsi="Times New Roman" w:cs="Times New Roman"/>
          <w:sz w:val="12"/>
          <w:szCs w:val="12"/>
        </w:rPr>
      </w:pP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администрация муниципального района Сергиевский,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b/>
          <w:sz w:val="12"/>
          <w:szCs w:val="12"/>
        </w:rPr>
      </w:pPr>
      <w:r w:rsidRPr="00C63981">
        <w:rPr>
          <w:rFonts w:ascii="Times New Roman" w:eastAsia="Calibri" w:hAnsi="Times New Roman" w:cs="Times New Roman"/>
          <w:b/>
          <w:sz w:val="12"/>
          <w:szCs w:val="12"/>
        </w:rPr>
        <w:t>ПОСТАНОВЛЯЕТ:</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3981">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333 513 899,09   рублей, в том числе:</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-2020г. – 75 172 036,04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7 888 457,04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66 600 000,00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683 579,00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-2021г. – 90 476 750,35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16 121 347,70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73 879 416,65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475 986,00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-2022г. – 102 205 471,14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11 065 678,14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91 000 000,00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139 793,00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-2023г. – 54 229 101,56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lastRenderedPageBreak/>
        <w:t>средства</w:t>
      </w:r>
      <w:proofErr w:type="gramEnd"/>
      <w:r w:rsidRPr="00C63981">
        <w:rPr>
          <w:rFonts w:ascii="Times New Roman" w:eastAsia="Calibri" w:hAnsi="Times New Roman" w:cs="Times New Roman"/>
          <w:sz w:val="12"/>
          <w:szCs w:val="12"/>
        </w:rPr>
        <w:t xml:space="preserve"> местного бюджета – 8 089 308,56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46 000 000,00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139 793,00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-2024г. – 5 559 420,00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5 559 420,00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-2025г. – 5 871 120,00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5 871 120,00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1.3. В тексте Программы раздел 5 «Объемы и источники финансирования Программных мероприятий» изложить в следующей редакции:</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333 513 899,09 рублей, в том числе:</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-2020г. – 75 172 036,04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7 888 457,04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66 600 000,00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683 579,00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-2021г. – 90 476 750,35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16 121 347,70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73 879 416,65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475 986,00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-2022г. – 102 205 471,14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11 065 678,14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91 000 000,00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139 793,00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-2023г. – 54 229 101,56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8 089 308,56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46 000 000,00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139 793,00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-2024г. – 5 559 420,00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5 559 420,00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-2025г. – 5 871 120,00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местного бюджета – 5 871 120,00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средства</w:t>
      </w:r>
      <w:proofErr w:type="gramEnd"/>
      <w:r w:rsidRPr="00C63981">
        <w:rPr>
          <w:rFonts w:ascii="Times New Roman" w:eastAsia="Calibri" w:hAnsi="Times New Roman" w:cs="Times New Roman"/>
          <w:sz w:val="12"/>
          <w:szCs w:val="12"/>
        </w:rPr>
        <w:t xml:space="preserve"> областного бюджета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proofErr w:type="gramStart"/>
      <w:r w:rsidRPr="00C63981">
        <w:rPr>
          <w:rFonts w:ascii="Times New Roman" w:eastAsia="Calibri" w:hAnsi="Times New Roman" w:cs="Times New Roman"/>
          <w:sz w:val="12"/>
          <w:szCs w:val="12"/>
        </w:rPr>
        <w:t>внебюджетные</w:t>
      </w:r>
      <w:proofErr w:type="gramEnd"/>
      <w:r w:rsidRPr="00C63981">
        <w:rPr>
          <w:rFonts w:ascii="Times New Roman" w:eastAsia="Calibri" w:hAnsi="Times New Roman" w:cs="Times New Roman"/>
          <w:sz w:val="12"/>
          <w:szCs w:val="12"/>
        </w:rPr>
        <w:t xml:space="preserve"> средства – 0,00 рублей».</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1.4. Приложение №1 к Программе изложить в редакции согласно приложению №1 к настоящему Постановлению.</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2. Опубликовать настоящее постановление в газете «Сергиевский вестник».</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63981" w:rsidRPr="00C63981"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C63981" w:rsidRPr="00C63981" w:rsidRDefault="00C63981" w:rsidP="00C63981">
      <w:pPr>
        <w:tabs>
          <w:tab w:val="left" w:pos="284"/>
        </w:tabs>
        <w:spacing w:after="0" w:line="240" w:lineRule="auto"/>
        <w:jc w:val="right"/>
        <w:rPr>
          <w:rFonts w:ascii="Times New Roman" w:eastAsia="Calibri" w:hAnsi="Times New Roman" w:cs="Times New Roman"/>
          <w:sz w:val="12"/>
          <w:szCs w:val="12"/>
        </w:rPr>
      </w:pPr>
      <w:r w:rsidRPr="00C63981">
        <w:rPr>
          <w:rFonts w:ascii="Times New Roman" w:eastAsia="Calibri" w:hAnsi="Times New Roman" w:cs="Times New Roman"/>
          <w:sz w:val="12"/>
          <w:szCs w:val="12"/>
        </w:rPr>
        <w:t>Глава муниципального района Сергиевский</w:t>
      </w:r>
    </w:p>
    <w:p w:rsidR="00C63981" w:rsidRPr="00C63981" w:rsidRDefault="00C63981" w:rsidP="00C63981">
      <w:pPr>
        <w:tabs>
          <w:tab w:val="left" w:pos="284"/>
        </w:tabs>
        <w:spacing w:after="0" w:line="240" w:lineRule="auto"/>
        <w:jc w:val="right"/>
        <w:rPr>
          <w:rFonts w:ascii="Times New Roman" w:eastAsia="Calibri" w:hAnsi="Times New Roman" w:cs="Times New Roman"/>
          <w:sz w:val="12"/>
          <w:szCs w:val="12"/>
        </w:rPr>
      </w:pPr>
      <w:r w:rsidRPr="00C63981">
        <w:rPr>
          <w:rFonts w:ascii="Times New Roman" w:eastAsia="Calibri" w:hAnsi="Times New Roman" w:cs="Times New Roman"/>
          <w:sz w:val="12"/>
          <w:szCs w:val="12"/>
        </w:rPr>
        <w:t xml:space="preserve">А.И. </w:t>
      </w:r>
      <w:proofErr w:type="spellStart"/>
      <w:r w:rsidRPr="00C63981">
        <w:rPr>
          <w:rFonts w:ascii="Times New Roman" w:eastAsia="Calibri" w:hAnsi="Times New Roman" w:cs="Times New Roman"/>
          <w:sz w:val="12"/>
          <w:szCs w:val="12"/>
        </w:rPr>
        <w:t>Екамасов</w:t>
      </w:r>
      <w:proofErr w:type="spellEnd"/>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63981" w:rsidRPr="00EF6FCD" w:rsidRDefault="00C63981" w:rsidP="00C639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63981" w:rsidRPr="00EF6FCD" w:rsidRDefault="00C63981" w:rsidP="00C63981">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C63981" w:rsidRPr="00EF6FCD" w:rsidRDefault="00C63981" w:rsidP="00C63981">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C63981" w:rsidRPr="00EF6FCD" w:rsidRDefault="00C63981" w:rsidP="00C63981">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4</w:t>
      </w:r>
      <w:r w:rsidRPr="00EF6FCD">
        <w:rPr>
          <w:rFonts w:ascii="Times New Roman" w:eastAsia="Calibri" w:hAnsi="Times New Roman" w:cs="Times New Roman"/>
          <w:i/>
          <w:sz w:val="12"/>
          <w:szCs w:val="12"/>
        </w:rPr>
        <w:t xml:space="preserve"> от “10” октября 2023 г.</w:t>
      </w:r>
    </w:p>
    <w:p w:rsidR="00A317EF" w:rsidRPr="00A42224" w:rsidRDefault="00C63981" w:rsidP="00A42224">
      <w:pPr>
        <w:tabs>
          <w:tab w:val="left" w:pos="284"/>
        </w:tabs>
        <w:spacing w:after="0" w:line="240" w:lineRule="auto"/>
        <w:jc w:val="center"/>
        <w:rPr>
          <w:rFonts w:ascii="Times New Roman" w:eastAsia="Calibri" w:hAnsi="Times New Roman" w:cs="Times New Roman"/>
          <w:b/>
          <w:sz w:val="12"/>
          <w:szCs w:val="12"/>
        </w:rPr>
      </w:pPr>
      <w:r w:rsidRPr="00A42224">
        <w:rPr>
          <w:rFonts w:ascii="Times New Roman" w:eastAsia="Calibri" w:hAnsi="Times New Roman" w:cs="Times New Roman"/>
          <w:b/>
          <w:sz w:val="12"/>
          <w:szCs w:val="12"/>
        </w:rPr>
        <w:t>Перечень программных мероприятий</w:t>
      </w:r>
    </w:p>
    <w:p w:rsidR="00A42224" w:rsidRDefault="00C63981" w:rsidP="00A42224">
      <w:pPr>
        <w:tabs>
          <w:tab w:val="left" w:pos="284"/>
        </w:tabs>
        <w:spacing w:after="0" w:line="240" w:lineRule="auto"/>
        <w:jc w:val="center"/>
        <w:rPr>
          <w:rFonts w:ascii="Times New Roman" w:eastAsia="Calibri" w:hAnsi="Times New Roman" w:cs="Times New Roman"/>
          <w:b/>
          <w:sz w:val="12"/>
          <w:szCs w:val="12"/>
        </w:rPr>
      </w:pPr>
      <w:proofErr w:type="gramStart"/>
      <w:r w:rsidRPr="00A42224">
        <w:rPr>
          <w:rFonts w:ascii="Times New Roman" w:eastAsia="Calibri" w:hAnsi="Times New Roman" w:cs="Times New Roman"/>
          <w:b/>
          <w:sz w:val="12"/>
          <w:szCs w:val="12"/>
        </w:rPr>
        <w:t>муниципальной</w:t>
      </w:r>
      <w:proofErr w:type="gramEnd"/>
      <w:r w:rsidRPr="00A42224">
        <w:rPr>
          <w:rFonts w:ascii="Times New Roman" w:eastAsia="Calibri" w:hAnsi="Times New Roman" w:cs="Times New Roman"/>
          <w:b/>
          <w:sz w:val="12"/>
          <w:szCs w:val="12"/>
        </w:rPr>
        <w:t xml:space="preserve"> Программы «Модернизация автомобильных дорог общего пользования местного значения </w:t>
      </w:r>
    </w:p>
    <w:p w:rsidR="00A317EF" w:rsidRPr="00A42224" w:rsidRDefault="00C63981" w:rsidP="00A42224">
      <w:pPr>
        <w:tabs>
          <w:tab w:val="left" w:pos="284"/>
        </w:tabs>
        <w:spacing w:after="0" w:line="240" w:lineRule="auto"/>
        <w:jc w:val="center"/>
        <w:rPr>
          <w:rFonts w:ascii="Times New Roman" w:eastAsia="Calibri" w:hAnsi="Times New Roman" w:cs="Times New Roman"/>
          <w:b/>
          <w:sz w:val="12"/>
          <w:szCs w:val="12"/>
        </w:rPr>
      </w:pPr>
      <w:proofErr w:type="gramStart"/>
      <w:r w:rsidRPr="00A42224">
        <w:rPr>
          <w:rFonts w:ascii="Times New Roman" w:eastAsia="Calibri" w:hAnsi="Times New Roman" w:cs="Times New Roman"/>
          <w:b/>
          <w:sz w:val="12"/>
          <w:szCs w:val="12"/>
        </w:rPr>
        <w:t>в</w:t>
      </w:r>
      <w:proofErr w:type="gramEnd"/>
      <w:r w:rsidRPr="00A42224">
        <w:rPr>
          <w:rFonts w:ascii="Times New Roman" w:eastAsia="Calibri" w:hAnsi="Times New Roman" w:cs="Times New Roman"/>
          <w:b/>
          <w:sz w:val="12"/>
          <w:szCs w:val="12"/>
        </w:rPr>
        <w:t xml:space="preserve"> муниципальном районе Сергиевский Самарской области на 2020-2025 годы»</w:t>
      </w:r>
    </w:p>
    <w:tbl>
      <w:tblPr>
        <w:tblStyle w:val="af1"/>
        <w:tblW w:w="0" w:type="auto"/>
        <w:tblLook w:val="04A0" w:firstRow="1" w:lastRow="0" w:firstColumn="1" w:lastColumn="0" w:noHBand="0" w:noVBand="1"/>
      </w:tblPr>
      <w:tblGrid>
        <w:gridCol w:w="241"/>
        <w:gridCol w:w="3332"/>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C63981" w:rsidRPr="00C63981" w:rsidTr="004F370E">
        <w:trPr>
          <w:trHeight w:val="20"/>
        </w:trPr>
        <w:tc>
          <w:tcPr>
            <w:tcW w:w="0" w:type="auto"/>
            <w:vMerge w:val="restart"/>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п/п</w:t>
            </w:r>
          </w:p>
        </w:tc>
        <w:tc>
          <w:tcPr>
            <w:tcW w:w="0" w:type="auto"/>
            <w:vMerge w:val="restart"/>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Наименование мероприятия</w:t>
            </w:r>
          </w:p>
        </w:tc>
        <w:tc>
          <w:tcPr>
            <w:tcW w:w="0" w:type="auto"/>
            <w:gridSpan w:val="25"/>
            <w:noWrap/>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Финансирование, руб.*</w:t>
            </w:r>
          </w:p>
        </w:tc>
      </w:tr>
      <w:tr w:rsidR="00A42224" w:rsidRPr="00C63981" w:rsidTr="004F370E">
        <w:trPr>
          <w:trHeight w:val="20"/>
        </w:trPr>
        <w:tc>
          <w:tcPr>
            <w:tcW w:w="0" w:type="auto"/>
            <w:vMerge/>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p>
        </w:tc>
        <w:tc>
          <w:tcPr>
            <w:tcW w:w="0" w:type="auto"/>
            <w:vMerge w:val="restart"/>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Всего</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2020 год</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2021 год</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2022 год</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2023 год</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2024 год</w:t>
            </w:r>
          </w:p>
        </w:tc>
        <w:tc>
          <w:tcPr>
            <w:tcW w:w="0" w:type="auto"/>
            <w:gridSpan w:val="4"/>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2025 год</w:t>
            </w:r>
          </w:p>
        </w:tc>
      </w:tr>
      <w:tr w:rsidR="00A42224" w:rsidRPr="00C63981" w:rsidTr="004F370E">
        <w:trPr>
          <w:trHeight w:val="1618"/>
        </w:trPr>
        <w:tc>
          <w:tcPr>
            <w:tcW w:w="0" w:type="auto"/>
            <w:vMerge/>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p>
        </w:tc>
        <w:tc>
          <w:tcPr>
            <w:tcW w:w="0" w:type="auto"/>
            <w:vMerge/>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Итого</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Внебюджетные средства</w:t>
            </w:r>
          </w:p>
        </w:tc>
      </w:tr>
      <w:tr w:rsidR="00A42224" w:rsidRPr="00C63981" w:rsidTr="004F370E">
        <w:trPr>
          <w:cantSplit/>
          <w:trHeight w:val="105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lastRenderedPageBreak/>
              <w:t>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Новое строительство и реконструкция дорог</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45 965 270,68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45 965 270,68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45 000 000,00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4"/>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1.1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45 965 270,68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45 965 270,68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965 270,68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45 000 000,00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54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Ремонт автодорог с асфальтобетонным покрытием, в том числе:</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563"/>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2.1.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557"/>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2.2.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автодорог с асфальтобетонным покрытием</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40 967 103,43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5 089 803,90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5 089 803,90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11 224 071,79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11 224 071,79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6 722 263,07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6 722 263,07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6 500 424,67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6 500 424,67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5 559 420,00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5 559 420,00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5 871 120,00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5 871 120,00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977"/>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3.1.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40 967 103,43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5 089 803,90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5 089 803,90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11 224 071,79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11 224 071,79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6 722 263,07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6 722 263,07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6 500 424,67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6 500 424,67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5 559 420,00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5 559 420,00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5 871 120,00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5 871 120,00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55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3.2.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70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3.3.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6"/>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4</w:t>
            </w:r>
          </w:p>
        </w:tc>
        <w:tc>
          <w:tcPr>
            <w:tcW w:w="0" w:type="auto"/>
            <w:tcMar>
              <w:left w:w="0" w:type="dxa"/>
              <w:right w:w="0" w:type="dxa"/>
            </w:tcMar>
            <w:hideMark/>
          </w:tcPr>
          <w:p w:rsidR="00C63981" w:rsidRPr="00A42224" w:rsidRDefault="00A42224"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Проведение</w:t>
            </w:r>
            <w:r w:rsidR="00C63981" w:rsidRPr="00A42224">
              <w:rPr>
                <w:rFonts w:ascii="Times New Roman" w:eastAsia="Calibri" w:hAnsi="Times New Roman" w:cs="Times New Roman"/>
                <w:bCs/>
                <w:sz w:val="12"/>
                <w:szCs w:val="12"/>
              </w:rPr>
              <w:t xml:space="preserve"> экспертиз, обследований, испытаний, разработка ПСД</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557"/>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4.1.</w:t>
            </w:r>
          </w:p>
        </w:tc>
        <w:tc>
          <w:tcPr>
            <w:tcW w:w="0" w:type="auto"/>
            <w:tcMar>
              <w:left w:w="0" w:type="dxa"/>
              <w:right w:w="0" w:type="dxa"/>
            </w:tcMar>
            <w:hideMark/>
          </w:tcPr>
          <w:p w:rsidR="00C63981" w:rsidRPr="00A42224" w:rsidRDefault="00A42224"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Проведение</w:t>
            </w:r>
            <w:r w:rsidR="00C63981" w:rsidRPr="00A42224">
              <w:rPr>
                <w:rFonts w:ascii="Times New Roman" w:eastAsia="Calibri" w:hAnsi="Times New Roman" w:cs="Times New Roman"/>
                <w:sz w:val="12"/>
                <w:szCs w:val="12"/>
              </w:rPr>
              <w:t xml:space="preserve"> экспертиз, обследований, испытаний, разработка ПСД (за счет средств дорожного фонда)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552"/>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4.2.</w:t>
            </w:r>
          </w:p>
        </w:tc>
        <w:tc>
          <w:tcPr>
            <w:tcW w:w="0" w:type="auto"/>
            <w:tcMar>
              <w:left w:w="0" w:type="dxa"/>
              <w:right w:w="0" w:type="dxa"/>
            </w:tcMar>
            <w:hideMark/>
          </w:tcPr>
          <w:p w:rsidR="00C63981" w:rsidRPr="00A42224" w:rsidRDefault="00A42224"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Проведение</w:t>
            </w:r>
            <w:r w:rsidR="00C63981" w:rsidRPr="00A42224">
              <w:rPr>
                <w:rFonts w:ascii="Times New Roman" w:eastAsia="Calibri" w:hAnsi="Times New Roman" w:cs="Times New Roman"/>
                <w:sz w:val="12"/>
                <w:szCs w:val="12"/>
              </w:rPr>
              <w:t xml:space="preserve"> экспертиз, обследований, испытаний, разработка ПСД</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09"/>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4.3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Экспертиза проектно-сметной документации (ДФ)</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105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lastRenderedPageBreak/>
              <w:t>5</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Ремонт улично-дорожной сети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238 248 844,86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68 398 653,14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1 798 653,14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66 600 000,00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75 565 991,53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1 686 574,88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73 879 416,65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46 746 795,75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746 795,75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46 000 000,00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47 537 404,44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1 537 404,44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46 000 000,00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994"/>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с.Сергиевск</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ул.Пионерская</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ул.Юбилейная</w:t>
            </w:r>
            <w:proofErr w:type="spellEnd"/>
            <w:r w:rsidRPr="00A42224">
              <w:rPr>
                <w:rFonts w:ascii="Times New Roman" w:eastAsia="Calibri" w:hAnsi="Times New Roman" w:cs="Times New Roman"/>
                <w:sz w:val="12"/>
                <w:szCs w:val="12"/>
              </w:rPr>
              <w:t>, Проезд</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11 562 531,50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11 562 531,50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185 000,50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11 377 531,00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967"/>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с.Антоновка</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5 030 743,35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5 030 743,35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216 322,35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4 814 421,00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с. </w:t>
            </w:r>
            <w:proofErr w:type="spellStart"/>
            <w:r w:rsidRPr="00A42224">
              <w:rPr>
                <w:rFonts w:ascii="Times New Roman" w:eastAsia="Calibri" w:hAnsi="Times New Roman" w:cs="Times New Roman"/>
                <w:sz w:val="12"/>
                <w:szCs w:val="12"/>
              </w:rPr>
              <w:t>Воротнее</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10 608 136,00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10 608 136,00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328 853,00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10 279 283,00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4"/>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5.4</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пос.Светлодольск</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5 088 455,00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5 088 455,00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86 504,00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5 001 951,00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5.5</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Ремонт улично-</w:t>
            </w:r>
            <w:proofErr w:type="spellStart"/>
            <w:r w:rsidRPr="00A42224">
              <w:rPr>
                <w:rFonts w:ascii="Times New Roman" w:eastAsia="Calibri" w:hAnsi="Times New Roman" w:cs="Times New Roman"/>
                <w:sz w:val="12"/>
                <w:szCs w:val="12"/>
              </w:rPr>
              <w:t>дорожой</w:t>
            </w:r>
            <w:proofErr w:type="spellEnd"/>
            <w:r w:rsidRPr="00A42224">
              <w:rPr>
                <w:rFonts w:ascii="Times New Roman" w:eastAsia="Calibri" w:hAnsi="Times New Roman" w:cs="Times New Roman"/>
                <w:sz w:val="12"/>
                <w:szCs w:val="12"/>
              </w:rPr>
              <w:t xml:space="preserve"> сети </w:t>
            </w:r>
            <w:proofErr w:type="spellStart"/>
            <w:r w:rsidRPr="00A42224">
              <w:rPr>
                <w:rFonts w:ascii="Times New Roman" w:eastAsia="Calibri" w:hAnsi="Times New Roman" w:cs="Times New Roman"/>
                <w:sz w:val="12"/>
                <w:szCs w:val="12"/>
              </w:rPr>
              <w:t>с.Черновка</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11 298 095,48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11 298 095,48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293 750,48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11 004 345,00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5.6</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п.Серноводск</w:t>
            </w:r>
            <w:proofErr w:type="spellEnd"/>
            <w:r w:rsidRPr="00A42224">
              <w:rPr>
                <w:rFonts w:ascii="Times New Roman" w:eastAsia="Calibri" w:hAnsi="Times New Roman" w:cs="Times New Roman"/>
                <w:sz w:val="12"/>
                <w:szCs w:val="12"/>
              </w:rPr>
              <w:t xml:space="preserve"> ул. </w:t>
            </w:r>
            <w:proofErr w:type="spellStart"/>
            <w:r w:rsidRPr="00A42224">
              <w:rPr>
                <w:rFonts w:ascii="Times New Roman" w:eastAsia="Calibri" w:hAnsi="Times New Roman" w:cs="Times New Roman"/>
                <w:sz w:val="12"/>
                <w:szCs w:val="12"/>
              </w:rPr>
              <w:t>М.Горького</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10 319 443,76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10 319 443,76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227 027,76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10 092 416,00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1"/>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5.7</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п.Сургут</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ул.Полевая</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7 498 112,02</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7 498 112,02</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202 449,02</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7 295 663,00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5.8</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proofErr w:type="spellStart"/>
            <w:r w:rsidRPr="00A42224">
              <w:rPr>
                <w:rFonts w:ascii="Times New Roman" w:eastAsia="Calibri" w:hAnsi="Times New Roman" w:cs="Times New Roman"/>
                <w:sz w:val="12"/>
                <w:szCs w:val="12"/>
              </w:rPr>
              <w:t>пгт</w:t>
            </w:r>
            <w:proofErr w:type="spellEnd"/>
            <w:r w:rsidRPr="00A42224">
              <w:rPr>
                <w:rFonts w:ascii="Times New Roman" w:eastAsia="Calibri" w:hAnsi="Times New Roman" w:cs="Times New Roman"/>
                <w:sz w:val="12"/>
                <w:szCs w:val="12"/>
              </w:rPr>
              <w:t xml:space="preserve">. Суходол </w:t>
            </w:r>
            <w:proofErr w:type="spellStart"/>
            <w:r w:rsidRPr="00A42224">
              <w:rPr>
                <w:rFonts w:ascii="Times New Roman" w:eastAsia="Calibri" w:hAnsi="Times New Roman" w:cs="Times New Roman"/>
                <w:sz w:val="12"/>
                <w:szCs w:val="12"/>
              </w:rPr>
              <w:t>ул.Садовая</w:t>
            </w:r>
            <w:proofErr w:type="spellEnd"/>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6 993 136,03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6 993 136,03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258 746,03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6 734 390,00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5.9</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A42224" w:rsidRPr="00A42224">
              <w:rPr>
                <w:rFonts w:ascii="Times New Roman" w:eastAsia="Calibri" w:hAnsi="Times New Roman" w:cs="Times New Roman"/>
                <w:sz w:val="12"/>
                <w:szCs w:val="12"/>
              </w:rPr>
              <w:t xml:space="preserve">сети </w:t>
            </w:r>
            <w:proofErr w:type="spellStart"/>
            <w:r w:rsidR="00A42224" w:rsidRPr="00A42224">
              <w:rPr>
                <w:rFonts w:ascii="Times New Roman" w:eastAsia="Calibri" w:hAnsi="Times New Roman" w:cs="Times New Roman"/>
                <w:sz w:val="12"/>
                <w:szCs w:val="12"/>
              </w:rPr>
              <w:t>пгт.Суходол</w:t>
            </w:r>
            <w:proofErr w:type="spellEnd"/>
            <w:r w:rsidRPr="00A42224">
              <w:rPr>
                <w:rFonts w:ascii="Times New Roman" w:eastAsia="Calibri" w:hAnsi="Times New Roman" w:cs="Times New Roman"/>
                <w:sz w:val="12"/>
                <w:szCs w:val="12"/>
              </w:rPr>
              <w:t xml:space="preserve">, ул. Суслова, Суворова; устройство ограждения в </w:t>
            </w:r>
            <w:proofErr w:type="spellStart"/>
            <w:r w:rsidRPr="00A42224">
              <w:rPr>
                <w:rFonts w:ascii="Times New Roman" w:eastAsia="Calibri" w:hAnsi="Times New Roman" w:cs="Times New Roman"/>
                <w:sz w:val="12"/>
                <w:szCs w:val="12"/>
              </w:rPr>
              <w:t>п.Суходол</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ул.Суслова</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17 229 656,47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17 229 656,47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328 330,59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16 901 325,88</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1134"/>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lastRenderedPageBreak/>
              <w:t>5.10</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 xml:space="preserve">сети </w:t>
            </w:r>
            <w:proofErr w:type="spellStart"/>
            <w:r w:rsidR="00F45954" w:rsidRPr="00A42224">
              <w:rPr>
                <w:rFonts w:ascii="Times New Roman" w:eastAsia="Calibri" w:hAnsi="Times New Roman" w:cs="Times New Roman"/>
                <w:sz w:val="12"/>
                <w:szCs w:val="12"/>
              </w:rPr>
              <w:t>п.Серноводск</w:t>
            </w:r>
            <w:proofErr w:type="spellEnd"/>
            <w:r w:rsidRPr="00A42224">
              <w:rPr>
                <w:rFonts w:ascii="Times New Roman" w:eastAsia="Calibri" w:hAnsi="Times New Roman" w:cs="Times New Roman"/>
                <w:sz w:val="12"/>
                <w:szCs w:val="12"/>
              </w:rPr>
              <w:t xml:space="preserve">, ул. Рабочая, </w:t>
            </w:r>
            <w:proofErr w:type="spellStart"/>
            <w:r w:rsidRPr="00A42224">
              <w:rPr>
                <w:rFonts w:ascii="Times New Roman" w:eastAsia="Calibri" w:hAnsi="Times New Roman" w:cs="Times New Roman"/>
                <w:sz w:val="12"/>
                <w:szCs w:val="12"/>
              </w:rPr>
              <w:t>ул.Советская</w:t>
            </w:r>
            <w:proofErr w:type="spellEnd"/>
            <w:r w:rsidRPr="00A42224">
              <w:rPr>
                <w:rFonts w:ascii="Times New Roman" w:eastAsia="Calibri" w:hAnsi="Times New Roman" w:cs="Times New Roman"/>
                <w:sz w:val="12"/>
                <w:szCs w:val="12"/>
              </w:rPr>
              <w:t>, д.</w:t>
            </w:r>
            <w:r w:rsidR="00F45954" w:rsidRPr="00A42224">
              <w:rPr>
                <w:rFonts w:ascii="Times New Roman" w:eastAsia="Calibri" w:hAnsi="Times New Roman" w:cs="Times New Roman"/>
                <w:sz w:val="12"/>
                <w:szCs w:val="12"/>
              </w:rPr>
              <w:t>48 муниципального</w:t>
            </w:r>
            <w:r w:rsidRPr="00A42224">
              <w:rPr>
                <w:rFonts w:ascii="Times New Roman" w:eastAsia="Calibri" w:hAnsi="Times New Roman" w:cs="Times New Roman"/>
                <w:sz w:val="12"/>
                <w:szCs w:val="12"/>
              </w:rPr>
              <w:t xml:space="preserve">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10 849 213,20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10 849 213,20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162 738,20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10 686 475,00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1052"/>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 xml:space="preserve">сети </w:t>
            </w:r>
            <w:proofErr w:type="spellStart"/>
            <w:r w:rsidR="00F45954" w:rsidRPr="00A42224">
              <w:rPr>
                <w:rFonts w:ascii="Times New Roman" w:eastAsia="Calibri" w:hAnsi="Times New Roman" w:cs="Times New Roman"/>
                <w:sz w:val="12"/>
                <w:szCs w:val="12"/>
              </w:rPr>
              <w:t>п.Сургут</w:t>
            </w:r>
            <w:proofErr w:type="spellEnd"/>
            <w:r w:rsidRPr="00A42224">
              <w:rPr>
                <w:rFonts w:ascii="Times New Roman" w:eastAsia="Calibri" w:hAnsi="Times New Roman" w:cs="Times New Roman"/>
                <w:sz w:val="12"/>
                <w:szCs w:val="12"/>
              </w:rPr>
              <w:t xml:space="preserve">, ул. Первомайская и </w:t>
            </w:r>
            <w:proofErr w:type="spellStart"/>
            <w:r w:rsidRPr="00A42224">
              <w:rPr>
                <w:rFonts w:ascii="Times New Roman" w:eastAsia="Calibri" w:hAnsi="Times New Roman" w:cs="Times New Roman"/>
                <w:sz w:val="12"/>
                <w:szCs w:val="12"/>
              </w:rPr>
              <w:t>ул.Заводская</w:t>
            </w:r>
            <w:proofErr w:type="spellEnd"/>
            <w:r w:rsidRPr="00A42224">
              <w:rPr>
                <w:rFonts w:ascii="Times New Roman" w:eastAsia="Calibri" w:hAnsi="Times New Roman" w:cs="Times New Roman"/>
                <w:sz w:val="12"/>
                <w:szCs w:val="12"/>
              </w:rPr>
              <w:t xml:space="preserve">; устройство съезда и ограждения по </w:t>
            </w:r>
            <w:proofErr w:type="spellStart"/>
            <w:r w:rsidRPr="00A42224">
              <w:rPr>
                <w:rFonts w:ascii="Times New Roman" w:eastAsia="Calibri" w:hAnsi="Times New Roman" w:cs="Times New Roman"/>
                <w:sz w:val="12"/>
                <w:szCs w:val="12"/>
              </w:rPr>
              <w:t>ул.Первомайская</w:t>
            </w:r>
            <w:proofErr w:type="spellEnd"/>
            <w:r w:rsidRPr="00A42224">
              <w:rPr>
                <w:rFonts w:ascii="Times New Roman" w:eastAsia="Calibri" w:hAnsi="Times New Roman" w:cs="Times New Roman"/>
                <w:sz w:val="12"/>
                <w:szCs w:val="12"/>
              </w:rPr>
              <w:t xml:space="preserve"> в </w:t>
            </w:r>
            <w:proofErr w:type="spellStart"/>
            <w:r w:rsidRPr="00A42224">
              <w:rPr>
                <w:rFonts w:ascii="Times New Roman" w:eastAsia="Calibri" w:hAnsi="Times New Roman" w:cs="Times New Roman"/>
                <w:sz w:val="12"/>
                <w:szCs w:val="12"/>
              </w:rPr>
              <w:t>п.Сургут</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13 655 068,69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13 655 068,69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136 550,69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13 518 518,00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68"/>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 xml:space="preserve">сети </w:t>
            </w:r>
            <w:proofErr w:type="spellStart"/>
            <w:r w:rsidR="00F45954" w:rsidRPr="00A42224">
              <w:rPr>
                <w:rFonts w:ascii="Times New Roman" w:eastAsia="Calibri" w:hAnsi="Times New Roman" w:cs="Times New Roman"/>
                <w:sz w:val="12"/>
                <w:szCs w:val="12"/>
              </w:rPr>
              <w:t>с.Красносельское</w:t>
            </w:r>
            <w:proofErr w:type="spellEnd"/>
            <w:r w:rsidRPr="00A42224">
              <w:rPr>
                <w:rFonts w:ascii="Times New Roman" w:eastAsia="Calibri" w:hAnsi="Times New Roman" w:cs="Times New Roman"/>
                <w:sz w:val="12"/>
                <w:szCs w:val="12"/>
              </w:rPr>
              <w:t xml:space="preserve">, ул. Советская муниципального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4 476 582,99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4 476 582,99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522 506,86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3 954 076,13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3"/>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 xml:space="preserve">сети </w:t>
            </w:r>
            <w:proofErr w:type="spellStart"/>
            <w:r w:rsidR="00F45954" w:rsidRPr="00A42224">
              <w:rPr>
                <w:rFonts w:ascii="Times New Roman" w:eastAsia="Calibri" w:hAnsi="Times New Roman" w:cs="Times New Roman"/>
                <w:sz w:val="12"/>
                <w:szCs w:val="12"/>
              </w:rPr>
              <w:t>п.Кутузовский</w:t>
            </w:r>
            <w:proofErr w:type="spellEnd"/>
            <w:r w:rsidRPr="00A42224">
              <w:rPr>
                <w:rFonts w:ascii="Times New Roman" w:eastAsia="Calibri" w:hAnsi="Times New Roman" w:cs="Times New Roman"/>
                <w:sz w:val="12"/>
                <w:szCs w:val="12"/>
              </w:rPr>
              <w:t xml:space="preserve">, ул. Садовая муниципального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6 609 492,40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6 609 492,40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308 988,76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6 300 503,64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6"/>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5.14</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 xml:space="preserve">сети </w:t>
            </w:r>
            <w:proofErr w:type="spellStart"/>
            <w:r w:rsidR="00F45954" w:rsidRPr="00A42224">
              <w:rPr>
                <w:rFonts w:ascii="Times New Roman" w:eastAsia="Calibri" w:hAnsi="Times New Roman" w:cs="Times New Roman"/>
                <w:sz w:val="12"/>
                <w:szCs w:val="12"/>
              </w:rPr>
              <w:t>с.Сергиевск</w:t>
            </w:r>
            <w:proofErr w:type="spellEnd"/>
            <w:r w:rsidRPr="00A42224">
              <w:rPr>
                <w:rFonts w:ascii="Times New Roman" w:eastAsia="Calibri" w:hAnsi="Times New Roman" w:cs="Times New Roman"/>
                <w:sz w:val="12"/>
                <w:szCs w:val="12"/>
              </w:rPr>
              <w:t xml:space="preserve">, ул. Плеханова, </w:t>
            </w:r>
            <w:proofErr w:type="spellStart"/>
            <w:r w:rsidRPr="00A42224">
              <w:rPr>
                <w:rFonts w:ascii="Times New Roman" w:eastAsia="Calibri" w:hAnsi="Times New Roman" w:cs="Times New Roman"/>
                <w:sz w:val="12"/>
                <w:szCs w:val="12"/>
              </w:rPr>
              <w:t>Л.Толстого</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9 090 909,09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9 090 909,09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90 909,09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9 000 000,00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68"/>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5.15</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в </w:t>
            </w:r>
            <w:proofErr w:type="spellStart"/>
            <w:r w:rsidRPr="00A42224">
              <w:rPr>
                <w:rFonts w:ascii="Times New Roman" w:eastAsia="Calibri" w:hAnsi="Times New Roman" w:cs="Times New Roman"/>
                <w:sz w:val="12"/>
                <w:szCs w:val="12"/>
              </w:rPr>
              <w:t>п.Серноводск</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ул.Октябрьская</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9 561 006,13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9 561 006,13</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200 781,13</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9 360 225,00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2"/>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5.16</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в </w:t>
            </w:r>
            <w:proofErr w:type="spellStart"/>
            <w:r w:rsidRPr="00A42224">
              <w:rPr>
                <w:rFonts w:ascii="Times New Roman" w:eastAsia="Calibri" w:hAnsi="Times New Roman" w:cs="Times New Roman"/>
                <w:sz w:val="12"/>
                <w:szCs w:val="12"/>
              </w:rPr>
              <w:t>с.Сергиевск</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ул.Ленина</w:t>
            </w:r>
            <w:proofErr w:type="spellEnd"/>
            <w:r w:rsidRPr="00A42224">
              <w:rPr>
                <w:rFonts w:ascii="Times New Roman" w:eastAsia="Calibri" w:hAnsi="Times New Roman" w:cs="Times New Roman"/>
                <w:sz w:val="12"/>
                <w:szCs w:val="12"/>
              </w:rPr>
              <w:t xml:space="preserve"> и </w:t>
            </w:r>
            <w:proofErr w:type="spellStart"/>
            <w:r w:rsidRPr="00A42224">
              <w:rPr>
                <w:rFonts w:ascii="Times New Roman" w:eastAsia="Calibri" w:hAnsi="Times New Roman" w:cs="Times New Roman"/>
                <w:sz w:val="12"/>
                <w:szCs w:val="12"/>
              </w:rPr>
              <w:t>ул.Полевая</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8 517 005,05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8 517 005,05</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85 170,05</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8 431 835,00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97"/>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5.17</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в </w:t>
            </w:r>
            <w:proofErr w:type="spellStart"/>
            <w:r w:rsidRPr="00A42224">
              <w:rPr>
                <w:rFonts w:ascii="Times New Roman" w:eastAsia="Calibri" w:hAnsi="Times New Roman" w:cs="Times New Roman"/>
                <w:sz w:val="12"/>
                <w:szCs w:val="12"/>
              </w:rPr>
              <w:t>п.Суходол</w:t>
            </w:r>
            <w:proofErr w:type="spellEnd"/>
            <w:r w:rsidRPr="00A42224">
              <w:rPr>
                <w:rFonts w:ascii="Times New Roman" w:eastAsia="Calibri" w:hAnsi="Times New Roman" w:cs="Times New Roman"/>
                <w:sz w:val="12"/>
                <w:szCs w:val="12"/>
              </w:rPr>
              <w:t xml:space="preserve"> </w:t>
            </w:r>
            <w:proofErr w:type="spellStart"/>
            <w:r w:rsidRPr="00A42224">
              <w:rPr>
                <w:rFonts w:ascii="Times New Roman" w:eastAsia="Calibri" w:hAnsi="Times New Roman" w:cs="Times New Roman"/>
                <w:sz w:val="12"/>
                <w:szCs w:val="12"/>
              </w:rPr>
              <w:t>ул.Октябрьская</w:t>
            </w:r>
            <w:proofErr w:type="spellEnd"/>
            <w:r w:rsidRPr="00A42224">
              <w:rPr>
                <w:rFonts w:ascii="Times New Roman" w:eastAsia="Calibri" w:hAnsi="Times New Roman" w:cs="Times New Roman"/>
                <w:sz w:val="12"/>
                <w:szCs w:val="12"/>
              </w:rPr>
              <w:t xml:space="preserve"> муниципального </w:t>
            </w:r>
            <w:proofErr w:type="spellStart"/>
            <w:r w:rsidRPr="00A42224">
              <w:rPr>
                <w:rFonts w:ascii="Times New Roman" w:eastAsia="Calibri" w:hAnsi="Times New Roman" w:cs="Times New Roman"/>
                <w:sz w:val="12"/>
                <w:szCs w:val="12"/>
              </w:rPr>
              <w:t>райолна</w:t>
            </w:r>
            <w:proofErr w:type="spellEnd"/>
            <w:r w:rsidRPr="00A42224">
              <w:rPr>
                <w:rFonts w:ascii="Times New Roman" w:eastAsia="Calibri" w:hAnsi="Times New Roman" w:cs="Times New Roman"/>
                <w:sz w:val="12"/>
                <w:szCs w:val="12"/>
              </w:rPr>
              <w:t xml:space="preserve">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8 384 004,09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8 384 004,09</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176 064,09</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8 207 940,00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69"/>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5.18</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 Ремонт улично-дорожной сети </w:t>
            </w:r>
            <w:proofErr w:type="spellStart"/>
            <w:r w:rsidRPr="00A42224">
              <w:rPr>
                <w:rFonts w:ascii="Times New Roman" w:eastAsia="Calibri" w:hAnsi="Times New Roman" w:cs="Times New Roman"/>
                <w:sz w:val="12"/>
                <w:szCs w:val="12"/>
              </w:rPr>
              <w:t>п.Сургут</w:t>
            </w:r>
            <w:proofErr w:type="spellEnd"/>
            <w:r w:rsidRPr="00A42224">
              <w:rPr>
                <w:rFonts w:ascii="Times New Roman" w:eastAsia="Calibri" w:hAnsi="Times New Roman" w:cs="Times New Roman"/>
                <w:sz w:val="12"/>
                <w:szCs w:val="12"/>
              </w:rPr>
              <w:t xml:space="preserve">, проезд к </w:t>
            </w:r>
            <w:proofErr w:type="spellStart"/>
            <w:r w:rsidRPr="00A42224">
              <w:rPr>
                <w:rFonts w:ascii="Times New Roman" w:eastAsia="Calibri" w:hAnsi="Times New Roman" w:cs="Times New Roman"/>
                <w:sz w:val="12"/>
                <w:szCs w:val="12"/>
              </w:rPr>
              <w:t>ул.Первомайская</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15 015 197,57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15 015 197,57</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195 197,57</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14 820 000,00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09"/>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5.19</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w:t>
            </w:r>
            <w:r w:rsidR="00F45954" w:rsidRPr="00A42224">
              <w:rPr>
                <w:rFonts w:ascii="Times New Roman" w:eastAsia="Calibri" w:hAnsi="Times New Roman" w:cs="Times New Roman"/>
                <w:sz w:val="12"/>
                <w:szCs w:val="12"/>
              </w:rPr>
              <w:t xml:space="preserve">в </w:t>
            </w:r>
            <w:proofErr w:type="spellStart"/>
            <w:r w:rsidR="00F45954" w:rsidRPr="00A42224">
              <w:rPr>
                <w:rFonts w:ascii="Times New Roman" w:eastAsia="Calibri" w:hAnsi="Times New Roman" w:cs="Times New Roman"/>
                <w:sz w:val="12"/>
                <w:szCs w:val="12"/>
              </w:rPr>
              <w:t>п.Светлодольск</w:t>
            </w:r>
            <w:proofErr w:type="spellEnd"/>
            <w:r w:rsidRPr="00A42224">
              <w:rPr>
                <w:rFonts w:ascii="Times New Roman" w:eastAsia="Calibri" w:hAnsi="Times New Roman" w:cs="Times New Roman"/>
                <w:sz w:val="12"/>
                <w:szCs w:val="12"/>
              </w:rPr>
              <w:t xml:space="preserve">, проезды в границах </w:t>
            </w:r>
            <w:proofErr w:type="spellStart"/>
            <w:r w:rsidRPr="00A42224">
              <w:rPr>
                <w:rFonts w:ascii="Times New Roman" w:eastAsia="Calibri" w:hAnsi="Times New Roman" w:cs="Times New Roman"/>
                <w:sz w:val="12"/>
                <w:szCs w:val="12"/>
              </w:rPr>
              <w:t>ул.Школьная</w:t>
            </w:r>
            <w:proofErr w:type="spellEnd"/>
            <w:r w:rsidRPr="00A42224">
              <w:rPr>
                <w:rFonts w:ascii="Times New Roman" w:eastAsia="Calibri" w:hAnsi="Times New Roman" w:cs="Times New Roman"/>
                <w:sz w:val="12"/>
                <w:szCs w:val="12"/>
              </w:rPr>
              <w:t xml:space="preserve"> и </w:t>
            </w:r>
            <w:proofErr w:type="spellStart"/>
            <w:r w:rsidRPr="00A42224">
              <w:rPr>
                <w:rFonts w:ascii="Times New Roman" w:eastAsia="Calibri" w:hAnsi="Times New Roman" w:cs="Times New Roman"/>
                <w:sz w:val="12"/>
                <w:szCs w:val="12"/>
              </w:rPr>
              <w:t>ул.Гагарина</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5 269 582,91</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5 269 582,91</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89 582,91</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5 180 000,00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1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lastRenderedPageBreak/>
              <w:t>5.20</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в </w:t>
            </w:r>
            <w:proofErr w:type="spellStart"/>
            <w:r w:rsidRPr="00A42224">
              <w:rPr>
                <w:rFonts w:ascii="Times New Roman" w:eastAsia="Calibri" w:hAnsi="Times New Roman" w:cs="Times New Roman"/>
                <w:sz w:val="12"/>
                <w:szCs w:val="12"/>
              </w:rPr>
              <w:t>с.Сергиевск</w:t>
            </w:r>
            <w:proofErr w:type="spellEnd"/>
            <w:r w:rsidRPr="00A42224">
              <w:rPr>
                <w:rFonts w:ascii="Times New Roman" w:eastAsia="Calibri" w:hAnsi="Times New Roman" w:cs="Times New Roman"/>
                <w:sz w:val="12"/>
                <w:szCs w:val="12"/>
              </w:rPr>
              <w:t xml:space="preserve"> ул. </w:t>
            </w:r>
            <w:proofErr w:type="spellStart"/>
            <w:r w:rsidR="00F45954" w:rsidRPr="00A42224">
              <w:rPr>
                <w:rFonts w:ascii="Times New Roman" w:eastAsia="Calibri" w:hAnsi="Times New Roman" w:cs="Times New Roman"/>
                <w:sz w:val="12"/>
                <w:szCs w:val="12"/>
              </w:rPr>
              <w:t>А.Матросова</w:t>
            </w:r>
            <w:proofErr w:type="spellEnd"/>
            <w:r w:rsidR="00F45954" w:rsidRPr="00A42224">
              <w:rPr>
                <w:rFonts w:ascii="Times New Roman" w:eastAsia="Calibri" w:hAnsi="Times New Roman" w:cs="Times New Roman"/>
                <w:sz w:val="12"/>
                <w:szCs w:val="12"/>
              </w:rPr>
              <w:t xml:space="preserve"> муниципального</w:t>
            </w:r>
            <w:r w:rsidRPr="00A42224">
              <w:rPr>
                <w:rFonts w:ascii="Times New Roman" w:eastAsia="Calibri" w:hAnsi="Times New Roman" w:cs="Times New Roman"/>
                <w:sz w:val="12"/>
                <w:szCs w:val="12"/>
              </w:rPr>
              <w:t xml:space="preserve">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5 809 090,91</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5 809 090,91</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58 090,91</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5 751 000,00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884"/>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5.21</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сети в </w:t>
            </w:r>
            <w:proofErr w:type="spellStart"/>
            <w:r w:rsidRPr="00A42224">
              <w:rPr>
                <w:rFonts w:ascii="Times New Roman" w:eastAsia="Calibri" w:hAnsi="Times New Roman" w:cs="Times New Roman"/>
                <w:sz w:val="12"/>
                <w:szCs w:val="12"/>
              </w:rPr>
              <w:t>п.Серноводск</w:t>
            </w:r>
            <w:proofErr w:type="spellEnd"/>
            <w:r w:rsidRPr="00A42224">
              <w:rPr>
                <w:rFonts w:ascii="Times New Roman" w:eastAsia="Calibri" w:hAnsi="Times New Roman" w:cs="Times New Roman"/>
                <w:sz w:val="12"/>
                <w:szCs w:val="12"/>
              </w:rPr>
              <w:t xml:space="preserve"> ул. Советская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2 358 817,53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2 358 817,53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44 817,53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2 314 000,00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886"/>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5.22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сети в</w:t>
            </w:r>
            <w:r w:rsidRPr="00A42224">
              <w:rPr>
                <w:rFonts w:ascii="Times New Roman" w:eastAsia="Calibri" w:hAnsi="Times New Roman" w:cs="Times New Roman"/>
                <w:sz w:val="12"/>
                <w:szCs w:val="12"/>
              </w:rPr>
              <w:t xml:space="preserve"> п. Сургут ул. Калинина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9 632 323,23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9 632 323,23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96 323,23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9 536 000,00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1016"/>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5.23</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Ремонт улично-дорожной </w:t>
            </w:r>
            <w:r w:rsidR="00F45954" w:rsidRPr="00A42224">
              <w:rPr>
                <w:rFonts w:ascii="Times New Roman" w:eastAsia="Calibri" w:hAnsi="Times New Roman" w:cs="Times New Roman"/>
                <w:sz w:val="12"/>
                <w:szCs w:val="12"/>
              </w:rPr>
              <w:t>сети в</w:t>
            </w:r>
            <w:r w:rsidRPr="00A42224">
              <w:rPr>
                <w:rFonts w:ascii="Times New Roman" w:eastAsia="Calibri" w:hAnsi="Times New Roman" w:cs="Times New Roman"/>
                <w:sz w:val="12"/>
                <w:szCs w:val="12"/>
              </w:rPr>
              <w:t xml:space="preserve"> </w:t>
            </w:r>
            <w:proofErr w:type="spellStart"/>
            <w:proofErr w:type="gramStart"/>
            <w:r w:rsidRPr="00A42224">
              <w:rPr>
                <w:rFonts w:ascii="Times New Roman" w:eastAsia="Calibri" w:hAnsi="Times New Roman" w:cs="Times New Roman"/>
                <w:sz w:val="12"/>
                <w:szCs w:val="12"/>
              </w:rPr>
              <w:t>п.г.т.Суходол</w:t>
            </w:r>
            <w:proofErr w:type="spellEnd"/>
            <w:r w:rsidRPr="00A42224">
              <w:rPr>
                <w:rFonts w:ascii="Times New Roman" w:eastAsia="Calibri" w:hAnsi="Times New Roman" w:cs="Times New Roman"/>
                <w:sz w:val="12"/>
                <w:szCs w:val="12"/>
              </w:rPr>
              <w:t xml:space="preserve">  ул.</w:t>
            </w:r>
            <w:proofErr w:type="gramEnd"/>
            <w:r w:rsidRPr="00A42224">
              <w:rPr>
                <w:rFonts w:ascii="Times New Roman" w:eastAsia="Calibri" w:hAnsi="Times New Roman" w:cs="Times New Roman"/>
                <w:sz w:val="12"/>
                <w:szCs w:val="12"/>
              </w:rPr>
              <w:t xml:space="preserve"> Юбилейная и </w:t>
            </w:r>
            <w:proofErr w:type="spellStart"/>
            <w:r w:rsidRPr="00A42224">
              <w:rPr>
                <w:rFonts w:ascii="Times New Roman" w:eastAsia="Calibri" w:hAnsi="Times New Roman" w:cs="Times New Roman"/>
                <w:sz w:val="12"/>
                <w:szCs w:val="12"/>
              </w:rPr>
              <w:t>ул.Самарская,ул.Симиренко</w:t>
            </w:r>
            <w:proofErr w:type="spellEnd"/>
            <w:r w:rsidRPr="00A42224">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29 737 172,77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29 737 172,77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1 338 172,77</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28 399 000,00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862"/>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6</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Прочие работы</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7 332 680,12</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683 579,00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683 579,00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3 686 687,03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3 210 701,03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475 986,00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2 771 141,64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2 631 348,64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139 793,00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191 272,45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51 479,45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139 793,00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r w:rsidR="00A42224" w:rsidRPr="00C63981" w:rsidTr="004F370E">
        <w:trPr>
          <w:cantSplit/>
          <w:trHeight w:val="992"/>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6.1</w:t>
            </w:r>
          </w:p>
        </w:tc>
        <w:tc>
          <w:tcPr>
            <w:tcW w:w="0" w:type="auto"/>
            <w:tcMar>
              <w:left w:w="0" w:type="dxa"/>
              <w:right w:w="0" w:type="dxa"/>
            </w:tcMar>
            <w:hideMark/>
          </w:tcPr>
          <w:p w:rsidR="00C63981" w:rsidRPr="00A42224" w:rsidRDefault="00C63981" w:rsidP="00F4595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 xml:space="preserve">Прочие </w:t>
            </w:r>
            <w:r w:rsidR="00F45954" w:rsidRPr="00A42224">
              <w:rPr>
                <w:rFonts w:ascii="Times New Roman" w:eastAsia="Calibri" w:hAnsi="Times New Roman" w:cs="Times New Roman"/>
                <w:sz w:val="12"/>
                <w:szCs w:val="12"/>
              </w:rPr>
              <w:t>работы (за счет средств дорожного</w:t>
            </w:r>
            <w:r w:rsidRPr="00A42224">
              <w:rPr>
                <w:rFonts w:ascii="Times New Roman" w:eastAsia="Calibri" w:hAnsi="Times New Roman" w:cs="Times New Roman"/>
                <w:sz w:val="12"/>
                <w:szCs w:val="12"/>
              </w:rPr>
              <w:t xml:space="preserve"> фонда)</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3 645 993,09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683 579,00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683 579,00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2 771 141,64</w:t>
            </w:r>
          </w:p>
        </w:tc>
        <w:tc>
          <w:tcPr>
            <w:tcW w:w="0" w:type="auto"/>
            <w:noWrap/>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2 631 348,64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139 793,00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191 272,45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51 479,45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 </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139 793,00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0"/>
        </w:trPr>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6.2</w:t>
            </w:r>
          </w:p>
        </w:tc>
        <w:tc>
          <w:tcPr>
            <w:tcW w:w="0" w:type="auto"/>
            <w:tcMar>
              <w:left w:w="0" w:type="dxa"/>
              <w:right w:w="0" w:type="dxa"/>
            </w:tcMar>
            <w:hideMark/>
          </w:tcPr>
          <w:p w:rsidR="00C63981" w:rsidRPr="00A42224" w:rsidRDefault="00C63981" w:rsidP="00A42224">
            <w:pPr>
              <w:tabs>
                <w:tab w:val="left" w:pos="284"/>
              </w:tabs>
              <w:rPr>
                <w:rFonts w:ascii="Times New Roman" w:eastAsia="Calibri" w:hAnsi="Times New Roman" w:cs="Times New Roman"/>
                <w:sz w:val="12"/>
                <w:szCs w:val="12"/>
              </w:rPr>
            </w:pPr>
            <w:r w:rsidRPr="00A42224">
              <w:rPr>
                <w:rFonts w:ascii="Times New Roman" w:eastAsia="Calibri" w:hAnsi="Times New Roman" w:cs="Times New Roman"/>
                <w:sz w:val="12"/>
                <w:szCs w:val="12"/>
              </w:rPr>
              <w:t>Прочие работы</w:t>
            </w:r>
          </w:p>
        </w:tc>
        <w:tc>
          <w:tcPr>
            <w:tcW w:w="0" w:type="auto"/>
            <w:tcMar>
              <w:left w:w="0" w:type="dxa"/>
              <w:right w:w="0" w:type="dxa"/>
            </w:tcMar>
            <w:textDirection w:val="tbRl"/>
            <w:hideMark/>
          </w:tcPr>
          <w:p w:rsidR="00C63981" w:rsidRPr="00A42224" w:rsidRDefault="00C63981" w:rsidP="00811C8E">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3 686 687,03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3 686 687,03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3 210 701,03</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475 986,00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sz w:val="12"/>
                <w:szCs w:val="12"/>
              </w:rPr>
            </w:pPr>
            <w:r w:rsidRPr="00A42224">
              <w:rPr>
                <w:rFonts w:ascii="Times New Roman" w:eastAsia="Calibri" w:hAnsi="Times New Roman" w:cs="Times New Roman"/>
                <w:sz w:val="12"/>
                <w:szCs w:val="12"/>
              </w:rPr>
              <w:t>0,00</w:t>
            </w:r>
          </w:p>
        </w:tc>
      </w:tr>
      <w:tr w:rsidR="00A42224" w:rsidRPr="00C63981" w:rsidTr="004F370E">
        <w:trPr>
          <w:cantSplit/>
          <w:trHeight w:val="982"/>
        </w:trPr>
        <w:tc>
          <w:tcPr>
            <w:tcW w:w="0" w:type="auto"/>
            <w:gridSpan w:val="2"/>
            <w:tcMar>
              <w:left w:w="0" w:type="dxa"/>
              <w:right w:w="0" w:type="dxa"/>
            </w:tcMar>
            <w:hideMark/>
          </w:tcPr>
          <w:p w:rsidR="00C63981" w:rsidRPr="00A42224" w:rsidRDefault="00C63981" w:rsidP="00A42224">
            <w:pPr>
              <w:tabs>
                <w:tab w:val="left" w:pos="284"/>
              </w:tabs>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Итого</w:t>
            </w:r>
          </w:p>
        </w:tc>
        <w:tc>
          <w:tcPr>
            <w:tcW w:w="0" w:type="auto"/>
            <w:tcMar>
              <w:left w:w="0" w:type="dxa"/>
              <w:right w:w="0" w:type="dxa"/>
            </w:tcMar>
            <w:textDirection w:val="tbRl"/>
            <w:hideMark/>
          </w:tcPr>
          <w:p w:rsidR="00C63981" w:rsidRPr="00A42224" w:rsidRDefault="00C63981" w:rsidP="00811C8E">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333513899,09</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75172036,04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7888457,04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66600000,00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683579,00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90476750,35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16121347,70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73879416,65</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475986,00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102205471,14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11065678,14</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91000000,00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139793,00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54229101,56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8089308,56</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46000000,00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139793,00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5559420,00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5559420,00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5871120,00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5871120,00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c>
          <w:tcPr>
            <w:tcW w:w="0" w:type="auto"/>
            <w:tcMar>
              <w:left w:w="0" w:type="dxa"/>
              <w:right w:w="0" w:type="dxa"/>
            </w:tcMar>
            <w:textDirection w:val="tbRl"/>
            <w:hideMark/>
          </w:tcPr>
          <w:p w:rsidR="00C63981" w:rsidRPr="00A42224" w:rsidRDefault="00C63981" w:rsidP="00A42224">
            <w:pPr>
              <w:tabs>
                <w:tab w:val="left" w:pos="284"/>
              </w:tabs>
              <w:ind w:left="113" w:right="113"/>
              <w:rPr>
                <w:rFonts w:ascii="Times New Roman" w:eastAsia="Calibri" w:hAnsi="Times New Roman" w:cs="Times New Roman"/>
                <w:bCs/>
                <w:sz w:val="12"/>
                <w:szCs w:val="12"/>
              </w:rPr>
            </w:pPr>
            <w:r w:rsidRPr="00A42224">
              <w:rPr>
                <w:rFonts w:ascii="Times New Roman" w:eastAsia="Calibri" w:hAnsi="Times New Roman" w:cs="Times New Roman"/>
                <w:bCs/>
                <w:sz w:val="12"/>
                <w:szCs w:val="12"/>
              </w:rPr>
              <w:t>0,00</w:t>
            </w:r>
          </w:p>
        </w:tc>
      </w:tr>
    </w:tbl>
    <w:p w:rsidR="00A317EF" w:rsidRDefault="00C63981" w:rsidP="00C63981">
      <w:pPr>
        <w:tabs>
          <w:tab w:val="left" w:pos="284"/>
        </w:tabs>
        <w:spacing w:after="0" w:line="240" w:lineRule="auto"/>
        <w:ind w:firstLine="284"/>
        <w:jc w:val="both"/>
        <w:rPr>
          <w:rFonts w:ascii="Times New Roman" w:eastAsia="Calibri" w:hAnsi="Times New Roman" w:cs="Times New Roman"/>
          <w:sz w:val="12"/>
          <w:szCs w:val="12"/>
        </w:rPr>
      </w:pPr>
      <w:r w:rsidRPr="00C63981">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EF6FCD" w:rsidRPr="00EF6FCD" w:rsidRDefault="00EF6FCD" w:rsidP="00EF6FCD">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EF6FCD" w:rsidRPr="00EF6FCD" w:rsidRDefault="00EF6FCD" w:rsidP="00EF6FCD">
      <w:pPr>
        <w:tabs>
          <w:tab w:val="left" w:pos="284"/>
        </w:tabs>
        <w:spacing w:after="0" w:line="240" w:lineRule="auto"/>
        <w:jc w:val="center"/>
        <w:rPr>
          <w:rFonts w:ascii="Times New Roman" w:eastAsia="Calibri" w:hAnsi="Times New Roman" w:cs="Times New Roman"/>
          <w:sz w:val="12"/>
          <w:szCs w:val="12"/>
        </w:rPr>
      </w:pPr>
    </w:p>
    <w:p w:rsidR="00EF6FCD" w:rsidRPr="00EF6FCD" w:rsidRDefault="00EF6FCD" w:rsidP="00EF6FCD">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10 октября 2023г.                                                                                                                                                                                                                №1105</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xml:space="preserve">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муниципального района Сергиевский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b/>
          <w:sz w:val="12"/>
          <w:szCs w:val="12"/>
        </w:rPr>
        <w:t>ПОСТАНОВЛЯЕТ</w:t>
      </w:r>
      <w:r w:rsidRPr="00EF6FCD">
        <w:rPr>
          <w:rFonts w:ascii="Times New Roman" w:eastAsia="Calibri" w:hAnsi="Times New Roman" w:cs="Times New Roman"/>
          <w:sz w:val="12"/>
          <w:szCs w:val="12"/>
        </w:rPr>
        <w:t>:</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 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«Планируемый общий объем финансирования Программы составит</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716 121,24978 тыс. рублей (*), в том числе:</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федерального бюджета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областного бюджета – 205 053,78217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205 053,78217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местного бюджета – 464 442,46761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23 729,92761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13 800,00000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4 500,00000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96 764,00000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82 577,75000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77 849,54000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83 699,54000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81 521,71000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фонда развития территорий   – 46 625,00000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46 625,00000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внебюджетные средства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Планируемый общий объем финансирования Программы составит</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716 121,24978 тыс. рублей (*), в том числе:</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федерального бюджета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областного бюджета – 205 053,78217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205 053,78217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местного бюджета – 464 442,46761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23 729,92761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13 800,00000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4 500,00000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96 764,00000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82 577,75000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77 849,54000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83 699,54000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81 521,71000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фонда развития территорий   – 46 625,00000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46 625,00000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внебюджетные средства –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2026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2027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2028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2029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2030 год– 0,00000 тыс.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 Опубликовать настоящее Постановление в газете «Сергиевский вестник».</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EF6FCD" w:rsidRPr="00EF6FCD" w:rsidRDefault="00EF6FCD" w:rsidP="00EF6FCD">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sz w:val="12"/>
          <w:szCs w:val="12"/>
        </w:rPr>
        <w:t>Глава муниципального района Сергиевский</w:t>
      </w:r>
    </w:p>
    <w:p w:rsidR="00EF6FCD" w:rsidRPr="00EF6FCD" w:rsidRDefault="00EF6FCD" w:rsidP="00EF6FCD">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А. И. </w:t>
      </w:r>
      <w:proofErr w:type="spellStart"/>
      <w:r w:rsidRPr="00EF6FCD">
        <w:rPr>
          <w:rFonts w:ascii="Times New Roman" w:eastAsia="Calibri" w:hAnsi="Times New Roman" w:cs="Times New Roman"/>
          <w:sz w:val="12"/>
          <w:szCs w:val="12"/>
        </w:rPr>
        <w:t>Екамасов</w:t>
      </w:r>
      <w:proofErr w:type="spellEnd"/>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p>
    <w:p w:rsidR="00EF6FCD" w:rsidRPr="00EF6FCD" w:rsidRDefault="00EF6FCD" w:rsidP="00EF6FCD">
      <w:pPr>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Приложение №2</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EF6FCD" w:rsidRPr="00EF6FCD" w:rsidRDefault="00EF6FCD" w:rsidP="00EF6FCD">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№1105 от “10” октября 2023 г.</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ПЕРЕЧЕНЬ МЕРОПРИЯТИЙ МУНИЦИПАЛЬНОЙ ПРОГРАММЫ</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1e"/>
        <w:tblW w:w="5000" w:type="pct"/>
        <w:tblLook w:val="04A0" w:firstRow="1" w:lastRow="0" w:firstColumn="1" w:lastColumn="0" w:noHBand="0" w:noVBand="1"/>
      </w:tblPr>
      <w:tblGrid>
        <w:gridCol w:w="145"/>
        <w:gridCol w:w="603"/>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540"/>
      </w:tblGrid>
      <w:tr w:rsidR="00EF6FCD" w:rsidRPr="00EF6FCD" w:rsidTr="00EF6FCD">
        <w:trPr>
          <w:trHeight w:val="76"/>
        </w:trPr>
        <w:tc>
          <w:tcPr>
            <w:tcW w:w="4642" w:type="pct"/>
            <w:gridSpan w:val="4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Объем финансирования по годам (в разрезе источников финансирования), тыс.руб.*</w:t>
            </w:r>
          </w:p>
        </w:tc>
        <w:tc>
          <w:tcPr>
            <w:tcW w:w="358" w:type="pct"/>
            <w:vMerge w:val="restar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Ожидаемый результат</w:t>
            </w:r>
          </w:p>
        </w:tc>
      </w:tr>
      <w:tr w:rsidR="00EF6FCD" w:rsidRPr="00EF6FCD" w:rsidTr="00EF6FCD">
        <w:trPr>
          <w:trHeight w:val="92"/>
        </w:trPr>
        <w:tc>
          <w:tcPr>
            <w:tcW w:w="96" w:type="pct"/>
            <w:vMerge w:val="restar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 п/п</w:t>
            </w:r>
          </w:p>
        </w:tc>
        <w:tc>
          <w:tcPr>
            <w:tcW w:w="400" w:type="pct"/>
            <w:vMerge w:val="restart"/>
            <w:tcMar>
              <w:left w:w="28" w:type="dxa"/>
              <w:right w:w="28" w:type="dxa"/>
            </w:tcMar>
            <w:hideMark/>
          </w:tcPr>
          <w:p w:rsidR="00EF6FCD" w:rsidRPr="00EF6FCD" w:rsidRDefault="00EF6FCD" w:rsidP="0086088F">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Наименование цели, задачи, мероприятия</w:t>
            </w:r>
          </w:p>
        </w:tc>
        <w:tc>
          <w:tcPr>
            <w:tcW w:w="96" w:type="pct"/>
            <w:vMerge w:val="restar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Ответственные исполнители</w:t>
            </w:r>
          </w:p>
        </w:tc>
        <w:tc>
          <w:tcPr>
            <w:tcW w:w="96" w:type="pct"/>
            <w:vMerge w:val="restar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Срок реализации</w:t>
            </w:r>
          </w:p>
        </w:tc>
        <w:tc>
          <w:tcPr>
            <w:tcW w:w="480"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2023 год</w:t>
            </w:r>
          </w:p>
        </w:tc>
        <w:tc>
          <w:tcPr>
            <w:tcW w:w="480"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2024 год</w:t>
            </w:r>
          </w:p>
        </w:tc>
        <w:tc>
          <w:tcPr>
            <w:tcW w:w="480"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2025 год</w:t>
            </w:r>
          </w:p>
        </w:tc>
        <w:tc>
          <w:tcPr>
            <w:tcW w:w="482"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2026 год</w:t>
            </w:r>
          </w:p>
        </w:tc>
        <w:tc>
          <w:tcPr>
            <w:tcW w:w="484"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2027год</w:t>
            </w:r>
          </w:p>
        </w:tc>
        <w:tc>
          <w:tcPr>
            <w:tcW w:w="484"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2028 год</w:t>
            </w:r>
          </w:p>
        </w:tc>
        <w:tc>
          <w:tcPr>
            <w:tcW w:w="484"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2029 год</w:t>
            </w:r>
          </w:p>
        </w:tc>
        <w:tc>
          <w:tcPr>
            <w:tcW w:w="484" w:type="pct"/>
            <w:gridSpan w:val="5"/>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2030 год</w:t>
            </w:r>
          </w:p>
        </w:tc>
        <w:tc>
          <w:tcPr>
            <w:tcW w:w="97" w:type="pct"/>
            <w:vMerge w:val="restar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Всего</w:t>
            </w:r>
          </w:p>
        </w:tc>
        <w:tc>
          <w:tcPr>
            <w:tcW w:w="358" w:type="pct"/>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0"/>
                <w:szCs w:val="10"/>
              </w:rPr>
            </w:pPr>
          </w:p>
        </w:tc>
      </w:tr>
      <w:tr w:rsidR="00EF6FCD" w:rsidRPr="00EF6FCD" w:rsidTr="00EF6FCD">
        <w:trPr>
          <w:cantSplit/>
          <w:trHeight w:val="1511"/>
        </w:trPr>
        <w:tc>
          <w:tcPr>
            <w:tcW w:w="96" w:type="pct"/>
            <w:vMerge/>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p>
        </w:tc>
        <w:tc>
          <w:tcPr>
            <w:tcW w:w="400" w:type="pct"/>
            <w:vMerge/>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p>
        </w:tc>
        <w:tc>
          <w:tcPr>
            <w:tcW w:w="96" w:type="pct"/>
            <w:vMerge/>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p>
        </w:tc>
        <w:tc>
          <w:tcPr>
            <w:tcW w:w="96" w:type="pct"/>
            <w:vMerge/>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Федеральный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Областной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Местный бюджет</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Фонд развития территорий</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Внебюджетные средства</w:t>
            </w:r>
          </w:p>
        </w:tc>
        <w:tc>
          <w:tcPr>
            <w:tcW w:w="97" w:type="pct"/>
            <w:vMerge/>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p>
        </w:tc>
        <w:tc>
          <w:tcPr>
            <w:tcW w:w="358" w:type="pct"/>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0"/>
                <w:szCs w:val="10"/>
              </w:rPr>
            </w:pPr>
          </w:p>
        </w:tc>
      </w:tr>
      <w:tr w:rsidR="00EF6FCD" w:rsidRPr="00EF6FCD" w:rsidTr="00EF6FCD">
        <w:trPr>
          <w:cantSplit/>
          <w:trHeight w:val="144"/>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c>
          <w:tcPr>
            <w:tcW w:w="4449" w:type="pct"/>
            <w:gridSpan w:val="43"/>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89"/>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c>
          <w:tcPr>
            <w:tcW w:w="4449" w:type="pct"/>
            <w:gridSpan w:val="43"/>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3907"/>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lastRenderedPageBreak/>
              <w:t>1</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водоснабжения, водоочистки и водоотведения *</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13 300,00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4 000,00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88 264,00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74 077,75</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69 349,54</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75 199,54</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73 021,71</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397 212,54000</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9"/>
                <w:szCs w:val="9"/>
              </w:rPr>
            </w:pPr>
            <w:r w:rsidRPr="00EF6FCD">
              <w:rPr>
                <w:rFonts w:ascii="Times New Roman" w:eastAsia="Calibri" w:hAnsi="Times New Roman" w:cs="Times New Roman"/>
                <w:sz w:val="9"/>
                <w:szCs w:val="9"/>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 Ввод в эксплуатацию объектов и систем объектов водоснабжения, водоочистки и водоотведения после строительства, реконструкции, технического перевооружения и капитального ремонта.</w:t>
            </w:r>
          </w:p>
        </w:tc>
      </w:tr>
      <w:tr w:rsidR="00EF6FCD" w:rsidRPr="00EF6FCD" w:rsidTr="00EF6FCD">
        <w:trPr>
          <w:cantSplit/>
          <w:trHeight w:val="135"/>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4546" w:type="pct"/>
            <w:gridSpan w:val="44"/>
            <w:noWrap/>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134"/>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теплоснабжения и горячего водоснабжения</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9"/>
                <w:szCs w:val="9"/>
              </w:rPr>
            </w:pPr>
            <w:r w:rsidRPr="00EF6FCD">
              <w:rPr>
                <w:rFonts w:ascii="Times New Roman" w:eastAsia="Calibri" w:hAnsi="Times New Roman" w:cs="Times New Roman"/>
                <w:sz w:val="9"/>
                <w:szCs w:val="9"/>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EF6FCD" w:rsidRPr="00EF6FCD" w:rsidTr="00EF6FCD">
        <w:trPr>
          <w:cantSplit/>
          <w:trHeight w:val="2610"/>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Возмещение недополученных доходов в сфере ЖКХ</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 xml:space="preserve">Администрация </w:t>
            </w:r>
            <w:proofErr w:type="spellStart"/>
            <w:r w:rsidRPr="00EF6FCD">
              <w:rPr>
                <w:rFonts w:ascii="Times New Roman" w:eastAsia="Calibri" w:hAnsi="Times New Roman" w:cs="Times New Roman"/>
                <w:sz w:val="10"/>
                <w:szCs w:val="10"/>
              </w:rPr>
              <w:t>м.р.Сергиевский</w:t>
            </w:r>
            <w:proofErr w:type="spellEnd"/>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1 600,00000</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697"/>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lastRenderedPageBreak/>
              <w:t>4</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5 400,00000</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835"/>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5</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350,80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7 000,00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7 000,00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7 000,00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7 000,00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7 000,00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35 350,79954</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691"/>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6</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279,44</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150,00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150,00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1 079,44200</w:t>
            </w:r>
          </w:p>
        </w:tc>
        <w:tc>
          <w:tcPr>
            <w:tcW w:w="358"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687"/>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Прочие работы</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2 304,93607</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250,00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250,00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3 304,93607</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760"/>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8</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xml:space="preserve">Капитальный ремонт системы водоснабжения в </w:t>
            </w:r>
            <w:proofErr w:type="spellStart"/>
            <w:r w:rsidRPr="00EF6FCD">
              <w:rPr>
                <w:rFonts w:ascii="Times New Roman" w:eastAsia="Calibri" w:hAnsi="Times New Roman" w:cs="Times New Roman"/>
                <w:bCs/>
                <w:sz w:val="10"/>
                <w:szCs w:val="10"/>
              </w:rPr>
              <w:t>с.Успенка</w:t>
            </w:r>
            <w:proofErr w:type="spellEnd"/>
            <w:r w:rsidRPr="00EF6FCD">
              <w:rPr>
                <w:rFonts w:ascii="Times New Roman" w:eastAsia="Calibri" w:hAnsi="Times New Roman" w:cs="Times New Roman"/>
                <w:bCs/>
                <w:sz w:val="10"/>
                <w:szCs w:val="10"/>
              </w:rPr>
              <w:t xml:space="preserve"> </w:t>
            </w:r>
            <w:proofErr w:type="spellStart"/>
            <w:r w:rsidRPr="00EF6FCD">
              <w:rPr>
                <w:rFonts w:ascii="Times New Roman" w:eastAsia="Calibri" w:hAnsi="Times New Roman" w:cs="Times New Roman"/>
                <w:bCs/>
                <w:sz w:val="10"/>
                <w:szCs w:val="10"/>
              </w:rPr>
              <w:t>м.р.Сергиевский</w:t>
            </w:r>
            <w:proofErr w:type="spellEnd"/>
            <w:r w:rsidRPr="00EF6FCD">
              <w:rPr>
                <w:rFonts w:ascii="Times New Roman" w:eastAsia="Calibri" w:hAnsi="Times New Roman" w:cs="Times New Roman"/>
                <w:bCs/>
                <w:sz w:val="10"/>
                <w:szCs w:val="10"/>
              </w:rPr>
              <w:t>*</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12 704,76</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11 432,18</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16 111,00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40 247,94000</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699"/>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lastRenderedPageBreak/>
              <w:t>9</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xml:space="preserve">Капитальный ремонт водоснабжения в </w:t>
            </w:r>
            <w:proofErr w:type="spellStart"/>
            <w:r w:rsidRPr="00EF6FCD">
              <w:rPr>
                <w:rFonts w:ascii="Times New Roman" w:eastAsia="Calibri" w:hAnsi="Times New Roman" w:cs="Times New Roman"/>
                <w:bCs/>
                <w:sz w:val="10"/>
                <w:szCs w:val="10"/>
              </w:rPr>
              <w:t>с.Черновка</w:t>
            </w:r>
            <w:proofErr w:type="spellEnd"/>
            <w:r w:rsidRPr="00EF6FCD">
              <w:rPr>
                <w:rFonts w:ascii="Times New Roman" w:eastAsia="Calibri" w:hAnsi="Times New Roman" w:cs="Times New Roman"/>
                <w:bCs/>
                <w:sz w:val="10"/>
                <w:szCs w:val="10"/>
              </w:rPr>
              <w:t xml:space="preserve"> </w:t>
            </w:r>
            <w:proofErr w:type="spellStart"/>
            <w:r w:rsidRPr="00EF6FCD">
              <w:rPr>
                <w:rFonts w:ascii="Times New Roman" w:eastAsia="Calibri" w:hAnsi="Times New Roman" w:cs="Times New Roman"/>
                <w:bCs/>
                <w:sz w:val="10"/>
                <w:szCs w:val="10"/>
              </w:rPr>
              <w:t>м.р.Сергиевский</w:t>
            </w:r>
            <w:proofErr w:type="spellEnd"/>
            <w:r w:rsidRPr="00EF6FCD">
              <w:rPr>
                <w:rFonts w:ascii="Times New Roman" w:eastAsia="Calibri" w:hAnsi="Times New Roman" w:cs="Times New Roman"/>
                <w:bCs/>
                <w:sz w:val="10"/>
                <w:szCs w:val="10"/>
              </w:rPr>
              <w:t>*</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13 161,89</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1 462,49</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16 690,00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31 314,38000</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134"/>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10</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xml:space="preserve">Капитальный ремонт сетей водоснабжения в п. Сургут по улицам Сквозная, Советская, Речная, Шевченко, </w:t>
            </w:r>
            <w:proofErr w:type="spellStart"/>
            <w:r w:rsidRPr="00EF6FCD">
              <w:rPr>
                <w:rFonts w:ascii="Times New Roman" w:eastAsia="Calibri" w:hAnsi="Times New Roman" w:cs="Times New Roman"/>
                <w:bCs/>
                <w:sz w:val="10"/>
                <w:szCs w:val="10"/>
              </w:rPr>
              <w:t>Сургутская</w:t>
            </w:r>
            <w:proofErr w:type="spellEnd"/>
            <w:r w:rsidRPr="00EF6FCD">
              <w:rPr>
                <w:rFonts w:ascii="Times New Roman" w:eastAsia="Calibri" w:hAnsi="Times New Roman" w:cs="Times New Roman"/>
                <w:bCs/>
                <w:sz w:val="10"/>
                <w:szCs w:val="10"/>
              </w:rPr>
              <w:t>, Набережная, Привокзальная</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МКУ "</w:t>
            </w:r>
            <w:proofErr w:type="spellStart"/>
            <w:r w:rsidRPr="00EF6FCD">
              <w:rPr>
                <w:rFonts w:ascii="Times New Roman" w:eastAsia="Calibri" w:hAnsi="Times New Roman" w:cs="Times New Roman"/>
                <w:sz w:val="10"/>
                <w:szCs w:val="10"/>
              </w:rPr>
              <w:t>УЗЗиАГ</w:t>
            </w:r>
            <w:proofErr w:type="spellEnd"/>
            <w:r w:rsidRPr="00EF6FCD">
              <w:rPr>
                <w:rFonts w:ascii="Times New Roman" w:eastAsia="Calibri" w:hAnsi="Times New Roman" w:cs="Times New Roman"/>
                <w:sz w:val="10"/>
                <w:szCs w:val="10"/>
              </w:rPr>
              <w:t xml:space="preserve">"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10 901,41</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5 800,08</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13 824,00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30 525,49000</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1790"/>
        </w:trPr>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11</w:t>
            </w:r>
          </w:p>
        </w:tc>
        <w:tc>
          <w:tcPr>
            <w:tcW w:w="400" w:type="pct"/>
            <w:tcMar>
              <w:left w:w="28" w:type="dxa"/>
              <w:right w:w="28"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 xml:space="preserve">Администрация </w:t>
            </w:r>
            <w:proofErr w:type="spellStart"/>
            <w:r w:rsidRPr="00EF6FCD">
              <w:rPr>
                <w:rFonts w:ascii="Times New Roman" w:eastAsia="Calibri" w:hAnsi="Times New Roman" w:cs="Times New Roman"/>
                <w:sz w:val="10"/>
                <w:szCs w:val="10"/>
              </w:rPr>
              <w:t>м.р</w:t>
            </w:r>
            <w:proofErr w:type="spellEnd"/>
            <w:r w:rsidRPr="00EF6FCD">
              <w:rPr>
                <w:rFonts w:ascii="Times New Roman" w:eastAsia="Calibri" w:hAnsi="Times New Roman" w:cs="Times New Roman"/>
                <w:sz w:val="10"/>
                <w:szCs w:val="10"/>
              </w:rPr>
              <w:t>. Сергиевский</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2023-2030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168 285,72</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1 800,00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0"/>
                <w:szCs w:val="10"/>
              </w:rPr>
            </w:pPr>
            <w:r w:rsidRPr="00EF6FCD">
              <w:rPr>
                <w:rFonts w:ascii="Times New Roman" w:eastAsia="Calibri" w:hAnsi="Times New Roman" w:cs="Times New Roman"/>
                <w:sz w:val="10"/>
                <w:szCs w:val="10"/>
              </w:rPr>
              <w:t>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170 085,72217</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0"/>
                <w:szCs w:val="10"/>
              </w:rPr>
            </w:pPr>
            <w:r w:rsidRPr="00EF6FCD">
              <w:rPr>
                <w:rFonts w:ascii="Times New Roman" w:eastAsia="Calibri" w:hAnsi="Times New Roman" w:cs="Times New Roman"/>
                <w:sz w:val="10"/>
                <w:szCs w:val="10"/>
              </w:rPr>
              <w:t> </w:t>
            </w:r>
          </w:p>
        </w:tc>
      </w:tr>
      <w:tr w:rsidR="00EF6FCD" w:rsidRPr="00EF6FCD" w:rsidTr="00EF6FCD">
        <w:trPr>
          <w:cantSplit/>
          <w:trHeight w:val="852"/>
        </w:trPr>
        <w:tc>
          <w:tcPr>
            <w:tcW w:w="496" w:type="pct"/>
            <w:gridSpan w:val="2"/>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96"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96"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36 768,06000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23 729,92761</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46 625,00000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13 800,00000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4 500,00000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6"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96 764,00000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82 577,75000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77 849,54000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83 699,54000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81 521,71000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0,00000</w:t>
            </w:r>
          </w:p>
        </w:tc>
        <w:tc>
          <w:tcPr>
            <w:tcW w:w="97" w:type="pct"/>
            <w:noWrap/>
            <w:tcMar>
              <w:left w:w="28" w:type="dxa"/>
              <w:right w:w="28"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716 121,24978</w:t>
            </w:r>
          </w:p>
        </w:tc>
        <w:tc>
          <w:tcPr>
            <w:tcW w:w="358" w:type="pct"/>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0"/>
                <w:szCs w:val="10"/>
              </w:rPr>
            </w:pPr>
            <w:r w:rsidRPr="00EF6FCD">
              <w:rPr>
                <w:rFonts w:ascii="Times New Roman" w:eastAsia="Calibri" w:hAnsi="Times New Roman" w:cs="Times New Roman"/>
                <w:bCs/>
                <w:sz w:val="10"/>
                <w:szCs w:val="10"/>
              </w:rPr>
              <w:t> </w:t>
            </w:r>
          </w:p>
        </w:tc>
      </w:tr>
    </w:tbl>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при наличии финансирования</w:t>
      </w:r>
    </w:p>
    <w:p w:rsidR="00EF6FCD" w:rsidRPr="00EF6FCD" w:rsidRDefault="00EF6FCD" w:rsidP="00EF6FCD">
      <w:pPr>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Приложение №3</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EF6FCD" w:rsidRPr="00EF6FCD" w:rsidRDefault="00EF6FCD" w:rsidP="00EF6FCD">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№1105 от “10” октября 2023 г.</w:t>
      </w:r>
    </w:p>
    <w:p w:rsidR="00EF6FCD" w:rsidRPr="00EF6FCD" w:rsidRDefault="00EF6FCD" w:rsidP="00EF6FCD">
      <w:pPr>
        <w:tabs>
          <w:tab w:val="left" w:pos="284"/>
        </w:tabs>
        <w:spacing w:after="0" w:line="240" w:lineRule="auto"/>
        <w:ind w:firstLine="284"/>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ОСНОВНЫЕ ИСТОЧНИКИ И ОБЪЕМЫ ФИНАНСИРОВАНИЯ МУНИЦИПАЛЬНОЙ ПРОГРАММЫ</w:t>
      </w:r>
    </w:p>
    <w:p w:rsidR="00EF6FCD" w:rsidRPr="00EF6FCD" w:rsidRDefault="00EF6FCD" w:rsidP="00EF6FCD">
      <w:pPr>
        <w:tabs>
          <w:tab w:val="left" w:pos="284"/>
        </w:tabs>
        <w:spacing w:after="0" w:line="240" w:lineRule="auto"/>
        <w:ind w:firstLine="284"/>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«Модернизация объектов коммунальной инфраструктуры</w:t>
      </w:r>
    </w:p>
    <w:p w:rsidR="00EF6FCD" w:rsidRPr="00EF6FCD" w:rsidRDefault="00EF6FCD" w:rsidP="00EF6FCD">
      <w:pPr>
        <w:tabs>
          <w:tab w:val="left" w:pos="284"/>
        </w:tabs>
        <w:spacing w:after="0" w:line="240" w:lineRule="auto"/>
        <w:ind w:firstLine="284"/>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xml:space="preserve"> </w:t>
      </w:r>
      <w:proofErr w:type="gramStart"/>
      <w:r w:rsidRPr="00EF6FCD">
        <w:rPr>
          <w:rFonts w:ascii="Times New Roman" w:eastAsia="Calibri" w:hAnsi="Times New Roman" w:cs="Times New Roman"/>
          <w:b/>
          <w:sz w:val="12"/>
          <w:szCs w:val="12"/>
        </w:rPr>
        <w:t>муниципального</w:t>
      </w:r>
      <w:proofErr w:type="gramEnd"/>
      <w:r w:rsidRPr="00EF6FCD">
        <w:rPr>
          <w:rFonts w:ascii="Times New Roman" w:eastAsia="Calibri" w:hAnsi="Times New Roman" w:cs="Times New Roman"/>
          <w:b/>
          <w:sz w:val="12"/>
          <w:szCs w:val="12"/>
        </w:rPr>
        <w:t xml:space="preserve"> района Сергиевский Самарской области на 2023-2030 годы»</w:t>
      </w:r>
    </w:p>
    <w:tbl>
      <w:tblPr>
        <w:tblStyle w:val="1e"/>
        <w:tblW w:w="5000" w:type="pct"/>
        <w:tblLook w:val="04A0" w:firstRow="1" w:lastRow="0" w:firstColumn="1" w:lastColumn="0" w:noHBand="0" w:noVBand="1"/>
      </w:tblPr>
      <w:tblGrid>
        <w:gridCol w:w="303"/>
        <w:gridCol w:w="905"/>
        <w:gridCol w:w="155"/>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tblGrid>
      <w:tr w:rsidR="00EF6FCD" w:rsidRPr="00EF6FCD" w:rsidTr="008555D2">
        <w:trPr>
          <w:cantSplit/>
          <w:trHeight w:val="79"/>
        </w:trPr>
        <w:tc>
          <w:tcPr>
            <w:tcW w:w="201" w:type="pct"/>
            <w:vMerge w:val="restar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п/п</w:t>
            </w:r>
          </w:p>
        </w:tc>
        <w:tc>
          <w:tcPr>
            <w:tcW w:w="601" w:type="pct"/>
            <w:vMerge w:val="restar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Наименование учреждения и объекта</w:t>
            </w:r>
          </w:p>
        </w:tc>
        <w:tc>
          <w:tcPr>
            <w:tcW w:w="103" w:type="pct"/>
            <w:vMerge w:val="restar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Финансирование всего</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2023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2024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2025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2026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2027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2028 год</w:t>
            </w:r>
          </w:p>
        </w:tc>
        <w:tc>
          <w:tcPr>
            <w:tcW w:w="512" w:type="pct"/>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2029 год</w:t>
            </w:r>
          </w:p>
        </w:tc>
        <w:tc>
          <w:tcPr>
            <w:tcW w:w="512" w:type="pct"/>
            <w:gridSpan w:val="5"/>
            <w:tcMar>
              <w:left w:w="0" w:type="dxa"/>
              <w:right w:w="0" w:type="dxa"/>
            </w:tcMar>
            <w:hideMark/>
          </w:tcPr>
          <w:p w:rsidR="00EF6FCD" w:rsidRPr="00EF6FCD" w:rsidRDefault="00EF6FCD" w:rsidP="00EF6FCD">
            <w:pPr>
              <w:tabs>
                <w:tab w:val="left" w:pos="284"/>
              </w:tabs>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2030 год</w:t>
            </w:r>
          </w:p>
        </w:tc>
      </w:tr>
      <w:tr w:rsidR="00EF6FCD" w:rsidRPr="00EF6FCD" w:rsidTr="008555D2">
        <w:trPr>
          <w:cantSplit/>
          <w:trHeight w:val="1685"/>
        </w:trPr>
        <w:tc>
          <w:tcPr>
            <w:tcW w:w="201" w:type="pct"/>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p>
        </w:tc>
        <w:tc>
          <w:tcPr>
            <w:tcW w:w="601" w:type="pct"/>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p>
        </w:tc>
        <w:tc>
          <w:tcPr>
            <w:tcW w:w="103" w:type="pct"/>
            <w:vMerge/>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Федеральный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Областной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Местный бюджет</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Фонд развития территорий</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Внебюджетные средства</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Строительство, реконструкция, капитальный ремонт и модернизация систем водоснабжения, водоочистки и водоотведения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397 212,54000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88 264,00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74 077,75</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69 349,54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75 199,54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73 021,71</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Мероприятия по обеспечению качественным водоснабжением населенных пунктов муниципального района Сергиевский:</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397 212,54000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88 264,00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74 077,75</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69 349,54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75 199,54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73 021,71</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8555D2">
        <w:trPr>
          <w:cantSplit/>
          <w:trHeight w:val="959"/>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с.Спасское</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6"/>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п.Светлодольск</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31 519,00000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31 519,00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72"/>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1.1.3</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с.Ст.Якушкино</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7"/>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1.1.4</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с.Чекалино</w:t>
            </w:r>
            <w:proofErr w:type="spellEnd"/>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1.1.5</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с.Сергиевск</w:t>
            </w:r>
            <w:proofErr w:type="spell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ул.Шоссейная</w:t>
            </w:r>
            <w:proofErr w:type="spell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скв</w:t>
            </w:r>
            <w:proofErr w:type="spellEnd"/>
            <w:r w:rsidR="00F45954" w:rsidRPr="00EF6FCD">
              <w:rPr>
                <w:rFonts w:ascii="Times New Roman" w:eastAsia="Calibri" w:hAnsi="Times New Roman" w:cs="Times New Roman"/>
                <w:sz w:val="12"/>
                <w:szCs w:val="12"/>
              </w:rPr>
              <w:t>.)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75"/>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1.1.6</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с.Сергиевск</w:t>
            </w:r>
            <w:proofErr w:type="spellEnd"/>
            <w:r w:rsidRPr="00EF6FCD">
              <w:rPr>
                <w:rFonts w:ascii="Times New Roman" w:eastAsia="Calibri" w:hAnsi="Times New Roman" w:cs="Times New Roman"/>
                <w:sz w:val="12"/>
                <w:szCs w:val="12"/>
              </w:rPr>
              <w:t xml:space="preserve"> (РМЗ </w:t>
            </w:r>
            <w:proofErr w:type="spellStart"/>
            <w:r w:rsidRPr="00EF6FCD">
              <w:rPr>
                <w:rFonts w:ascii="Times New Roman" w:eastAsia="Calibri" w:hAnsi="Times New Roman" w:cs="Times New Roman"/>
                <w:sz w:val="12"/>
                <w:szCs w:val="12"/>
              </w:rPr>
              <w:t>скв</w:t>
            </w:r>
            <w:proofErr w:type="spellEnd"/>
            <w:r w:rsidR="00F45954" w:rsidRPr="00EF6FCD">
              <w:rPr>
                <w:rFonts w:ascii="Times New Roman" w:eastAsia="Calibri" w:hAnsi="Times New Roman" w:cs="Times New Roman"/>
                <w:sz w:val="12"/>
                <w:szCs w:val="12"/>
              </w:rPr>
              <w:t>.)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39 252,00000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39 252,00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832"/>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1.1.7</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с.Сергиевск</w:t>
            </w:r>
            <w:proofErr w:type="spellEnd"/>
            <w:r w:rsidRPr="00EF6FCD">
              <w:rPr>
                <w:rFonts w:ascii="Times New Roman" w:eastAsia="Calibri" w:hAnsi="Times New Roman" w:cs="Times New Roman"/>
                <w:sz w:val="12"/>
                <w:szCs w:val="12"/>
              </w:rPr>
              <w:t xml:space="preserve"> (поверхностный </w:t>
            </w:r>
            <w:r w:rsidR="00F45954" w:rsidRPr="00EF6FCD">
              <w:rPr>
                <w:rFonts w:ascii="Times New Roman" w:eastAsia="Calibri" w:hAnsi="Times New Roman" w:cs="Times New Roman"/>
                <w:sz w:val="12"/>
                <w:szCs w:val="12"/>
              </w:rPr>
              <w:t>водозабор)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09"/>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1.1.8</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Мероприятия по обеспечению качественным водоснабжением с. Боровка*</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93"/>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1.1.9</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с. </w:t>
            </w:r>
            <w:proofErr w:type="gramStart"/>
            <w:r w:rsidRPr="00EF6FCD">
              <w:rPr>
                <w:rFonts w:ascii="Times New Roman" w:eastAsia="Calibri" w:hAnsi="Times New Roman" w:cs="Times New Roman"/>
                <w:sz w:val="12"/>
                <w:szCs w:val="12"/>
              </w:rPr>
              <w:t>Красносельское  *</w:t>
            </w:r>
            <w:proofErr w:type="gramEnd"/>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23 643,75000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23 643,75</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65"/>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1.1.10</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п.Суходол</w:t>
            </w:r>
            <w:proofErr w:type="spellEnd"/>
            <w:r w:rsidRPr="00EF6FCD">
              <w:rPr>
                <w:rFonts w:ascii="Times New Roman" w:eastAsia="Calibri" w:hAnsi="Times New Roman" w:cs="Times New Roman"/>
                <w:sz w:val="12"/>
                <w:szCs w:val="12"/>
              </w:rPr>
              <w:t xml:space="preserve"> (поверх</w:t>
            </w:r>
            <w:proofErr w:type="gramStart"/>
            <w:r w:rsidRPr="00EF6FCD">
              <w:rPr>
                <w:rFonts w:ascii="Times New Roman" w:eastAsia="Calibri" w:hAnsi="Times New Roman" w:cs="Times New Roman"/>
                <w:sz w:val="12"/>
                <w:szCs w:val="12"/>
              </w:rPr>
              <w:t>. водозабор</w:t>
            </w:r>
            <w:proofErr w:type="gram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92"/>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1.1.11</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п.Суходол</w:t>
            </w:r>
            <w:proofErr w:type="spellEnd"/>
            <w:r w:rsidRPr="00EF6FCD">
              <w:rPr>
                <w:rFonts w:ascii="Times New Roman" w:eastAsia="Calibri" w:hAnsi="Times New Roman" w:cs="Times New Roman"/>
                <w:sz w:val="12"/>
                <w:szCs w:val="12"/>
              </w:rPr>
              <w:t xml:space="preserve"> (Плодопитомник </w:t>
            </w:r>
            <w:proofErr w:type="spellStart"/>
            <w:r w:rsidRPr="00EF6FCD">
              <w:rPr>
                <w:rFonts w:ascii="Times New Roman" w:eastAsia="Calibri" w:hAnsi="Times New Roman" w:cs="Times New Roman"/>
                <w:sz w:val="12"/>
                <w:szCs w:val="12"/>
              </w:rPr>
              <w:t>арт.скв</w:t>
            </w:r>
            <w:proofErr w:type="spellEnd"/>
            <w:proofErr w:type="gramStart"/>
            <w:r w:rsidRPr="00EF6FCD">
              <w:rPr>
                <w:rFonts w:ascii="Times New Roman" w:eastAsia="Calibri" w:hAnsi="Times New Roman" w:cs="Times New Roman"/>
                <w:sz w:val="12"/>
                <w:szCs w:val="12"/>
              </w:rPr>
              <w:t>.)*</w:t>
            </w:r>
            <w:proofErr w:type="gramEnd"/>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31 519,00000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31 519,00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695"/>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1.1.12</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п.Серноводск</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563"/>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1.1.13</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п.Сургут</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98"/>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1.1.14</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с. </w:t>
            </w:r>
            <w:proofErr w:type="spellStart"/>
            <w:r w:rsidRPr="00EF6FCD">
              <w:rPr>
                <w:rFonts w:ascii="Times New Roman" w:eastAsia="Calibri" w:hAnsi="Times New Roman" w:cs="Times New Roman"/>
                <w:sz w:val="12"/>
                <w:szCs w:val="12"/>
              </w:rPr>
              <w:t>Нероновка</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1.1.15</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Мероприятия по обеспечению качественным водоснабжением с. Павловка*</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70"/>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1.1.16</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Мероприятия по обеспечению качественным водоснабжением п. Кутузовский*</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6 500,00000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6 500,00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701"/>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1.1.17</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Мероприятия по обеспечению качественным водоснабжением с. Калиновка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838"/>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1.1.18</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с.Успенка</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6 800,00000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6 800,00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051"/>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1.1.19</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Мероприятия по обеспечению качественным водоснабжением п. Антоновка*</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31 519,54000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31 519,54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9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1.1.20</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с.Сидоровка</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18 915,00000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18 915,00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66"/>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1.1.21</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с.Нижняя</w:t>
            </w:r>
            <w:proofErr w:type="spell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Козловка</w:t>
            </w:r>
            <w:proofErr w:type="spellEnd"/>
            <w:r w:rsidRPr="00EF6FCD">
              <w:rPr>
                <w:rFonts w:ascii="Times New Roman" w:eastAsia="Calibri" w:hAnsi="Times New Roman" w:cs="Times New Roman"/>
                <w:sz w:val="12"/>
                <w:szCs w:val="12"/>
              </w:rPr>
              <w:t xml:space="preserve">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12 382,50000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12 382,50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0"/>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1.1.22</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с. </w:t>
            </w:r>
            <w:proofErr w:type="spellStart"/>
            <w:r w:rsidRPr="00EF6FCD">
              <w:rPr>
                <w:rFonts w:ascii="Times New Roman" w:eastAsia="Calibri" w:hAnsi="Times New Roman" w:cs="Times New Roman"/>
                <w:sz w:val="12"/>
                <w:szCs w:val="12"/>
              </w:rPr>
              <w:t>Карабаевка</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12 382,50000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12 382,50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9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1.1.23</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с.Черновка</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31 519,54000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31 519,54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0"/>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1.1.24</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с.Кандабулак</w:t>
            </w:r>
            <w:proofErr w:type="spellEnd"/>
            <w:r w:rsidRPr="00EF6FCD">
              <w:rPr>
                <w:rFonts w:ascii="Times New Roman" w:eastAsia="Calibri" w:hAnsi="Times New Roman" w:cs="Times New Roman"/>
                <w:sz w:val="12"/>
                <w:szCs w:val="12"/>
              </w:rPr>
              <w:t>*</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14 854,71000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14 854,71</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1"/>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1.1.25</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EF6FCD">
              <w:rPr>
                <w:rFonts w:ascii="Times New Roman" w:eastAsia="Calibri" w:hAnsi="Times New Roman" w:cs="Times New Roman"/>
                <w:sz w:val="12"/>
                <w:szCs w:val="12"/>
              </w:rPr>
              <w:t>с.Кармало-Аделяково</w:t>
            </w:r>
            <w:proofErr w:type="spellEnd"/>
            <w:r w:rsidRPr="00EF6FCD">
              <w:rPr>
                <w:rFonts w:ascii="Times New Roman" w:eastAsia="Calibri" w:hAnsi="Times New Roman" w:cs="Times New Roman"/>
                <w:sz w:val="12"/>
                <w:szCs w:val="12"/>
              </w:rPr>
              <w:t xml:space="preserve">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4 000,00000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4 000,00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Строительство, реконструкция, капитальный ремонт и модернизация систем теплоснабжения и горячего водоснабжения</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013"/>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Возмещение недополученных доходов в сфере ЖКХ</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1 600,00000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300,00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4</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Проведение экспертиз на проектную и сметную документацию по объектам жилищно-коммунального хозяйства</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5 400,00000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40"/>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5</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Услуги по осуществлению технологического присоединения к инженерным сетям</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35 350,79954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350,79954</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7 000,00000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6</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Оказание помощи по текущему и капитальному ремонту жилых помещений граждан (адресная помощь)</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1 079,44200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279,44200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150,00000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150,00000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8555D2">
        <w:trPr>
          <w:cantSplit/>
          <w:trHeight w:val="1000"/>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7</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Прочие работы</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3 304,93607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2 304,93607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250,00000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250,00000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6"/>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8</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Капитальный ремонт системы водоснабжения в </w:t>
            </w:r>
            <w:proofErr w:type="spellStart"/>
            <w:r w:rsidRPr="00EF6FCD">
              <w:rPr>
                <w:rFonts w:ascii="Times New Roman" w:eastAsia="Calibri" w:hAnsi="Times New Roman" w:cs="Times New Roman"/>
                <w:bCs/>
                <w:sz w:val="12"/>
                <w:szCs w:val="12"/>
              </w:rPr>
              <w:t>с.Успенка</w:t>
            </w:r>
            <w:proofErr w:type="spellEnd"/>
            <w:r w:rsidRPr="00EF6FCD">
              <w:rPr>
                <w:rFonts w:ascii="Times New Roman" w:eastAsia="Calibri" w:hAnsi="Times New Roman" w:cs="Times New Roman"/>
                <w:bCs/>
                <w:sz w:val="12"/>
                <w:szCs w:val="12"/>
              </w:rPr>
              <w:t xml:space="preserve"> </w:t>
            </w:r>
            <w:proofErr w:type="spellStart"/>
            <w:r w:rsidRPr="00EF6FCD">
              <w:rPr>
                <w:rFonts w:ascii="Times New Roman" w:eastAsia="Calibri" w:hAnsi="Times New Roman" w:cs="Times New Roman"/>
                <w:bCs/>
                <w:sz w:val="12"/>
                <w:szCs w:val="12"/>
              </w:rPr>
              <w:t>м.р.Сергиевский</w:t>
            </w:r>
            <w:proofErr w:type="spellEnd"/>
            <w:r w:rsidRPr="00EF6FCD">
              <w:rPr>
                <w:rFonts w:ascii="Times New Roman" w:eastAsia="Calibri" w:hAnsi="Times New Roman" w:cs="Times New Roman"/>
                <w:bCs/>
                <w:sz w:val="12"/>
                <w:szCs w:val="12"/>
              </w:rPr>
              <w:t xml:space="preserve">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40 247,94000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12 704,76</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11 432,18000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16 111,00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72"/>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8</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Капитальный ремонт системы водоснабжения в </w:t>
            </w:r>
            <w:proofErr w:type="spellStart"/>
            <w:r w:rsidRPr="00EF6FCD">
              <w:rPr>
                <w:rFonts w:ascii="Times New Roman" w:eastAsia="Calibri" w:hAnsi="Times New Roman" w:cs="Times New Roman"/>
                <w:bCs/>
                <w:sz w:val="12"/>
                <w:szCs w:val="12"/>
              </w:rPr>
              <w:t>с.Черновка</w:t>
            </w:r>
            <w:proofErr w:type="spellEnd"/>
            <w:r w:rsidRPr="00EF6FCD">
              <w:rPr>
                <w:rFonts w:ascii="Times New Roman" w:eastAsia="Calibri" w:hAnsi="Times New Roman" w:cs="Times New Roman"/>
                <w:bCs/>
                <w:sz w:val="12"/>
                <w:szCs w:val="12"/>
              </w:rPr>
              <w:t xml:space="preserve"> </w:t>
            </w:r>
            <w:proofErr w:type="spellStart"/>
            <w:r w:rsidRPr="00EF6FCD">
              <w:rPr>
                <w:rFonts w:ascii="Times New Roman" w:eastAsia="Calibri" w:hAnsi="Times New Roman" w:cs="Times New Roman"/>
                <w:bCs/>
                <w:sz w:val="12"/>
                <w:szCs w:val="12"/>
              </w:rPr>
              <w:t>м.р.Сергиевский</w:t>
            </w:r>
            <w:proofErr w:type="spellEnd"/>
            <w:r w:rsidRPr="00EF6FCD">
              <w:rPr>
                <w:rFonts w:ascii="Times New Roman" w:eastAsia="Calibri" w:hAnsi="Times New Roman" w:cs="Times New Roman"/>
                <w:bCs/>
                <w:sz w:val="12"/>
                <w:szCs w:val="12"/>
              </w:rPr>
              <w:t xml:space="preserve"> *</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31 314,38000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13 161,89</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1 462,49000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16 690,00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13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9</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Капитальный ремонт сетей водоснабжения в п. Сургут по улицам Сквозная, Советская, Речная, Шевченко, </w:t>
            </w:r>
            <w:proofErr w:type="spellStart"/>
            <w:r w:rsidRPr="00EF6FCD">
              <w:rPr>
                <w:rFonts w:ascii="Times New Roman" w:eastAsia="Calibri" w:hAnsi="Times New Roman" w:cs="Times New Roman"/>
                <w:bCs/>
                <w:sz w:val="12"/>
                <w:szCs w:val="12"/>
              </w:rPr>
              <w:t>Сургутская</w:t>
            </w:r>
            <w:proofErr w:type="spellEnd"/>
            <w:r w:rsidRPr="00EF6FCD">
              <w:rPr>
                <w:rFonts w:ascii="Times New Roman" w:eastAsia="Calibri" w:hAnsi="Times New Roman" w:cs="Times New Roman"/>
                <w:bCs/>
                <w:sz w:val="12"/>
                <w:szCs w:val="12"/>
              </w:rPr>
              <w:t>, Набережная, Привокзальная</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30 525,49000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10 901,41</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5 800,08000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13 824,00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1024"/>
        </w:trPr>
        <w:tc>
          <w:tcPr>
            <w:tcW w:w="2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10</w:t>
            </w:r>
          </w:p>
        </w:tc>
        <w:tc>
          <w:tcPr>
            <w:tcW w:w="601" w:type="pct"/>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Мероприятия по обеспечению бесперебойного снабжения коммунальными услугами населения</w:t>
            </w:r>
          </w:p>
        </w:tc>
        <w:tc>
          <w:tcPr>
            <w:tcW w:w="103"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170 085,72217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168 285,72</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1 800,00000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0,00000 </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102" w:type="pct"/>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8555D2">
        <w:trPr>
          <w:cantSplit/>
          <w:trHeight w:val="982"/>
        </w:trPr>
        <w:tc>
          <w:tcPr>
            <w:tcW w:w="803" w:type="pct"/>
            <w:gridSpan w:val="2"/>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ИТОГО</w:t>
            </w:r>
          </w:p>
        </w:tc>
        <w:tc>
          <w:tcPr>
            <w:tcW w:w="103"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716 121,24978  </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23 729,92761</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46 625,00000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13 800,00000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4 500,00000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96 764,00000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82 577,75000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77 849,54000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83 699,54000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81 521,71000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c>
          <w:tcPr>
            <w:tcW w:w="102" w:type="pct"/>
            <w:noWrap/>
            <w:tcMar>
              <w:left w:w="0" w:type="dxa"/>
              <w:right w:w="0" w:type="dxa"/>
            </w:tcMar>
            <w:textDirection w:val="tbRl"/>
            <w:hideMark/>
          </w:tcPr>
          <w:p w:rsidR="00EF6FCD" w:rsidRPr="00EF6FCD" w:rsidRDefault="00EF6FCD" w:rsidP="00EF6FCD">
            <w:pPr>
              <w:tabs>
                <w:tab w:val="left" w:pos="284"/>
              </w:tabs>
              <w:ind w:left="113" w:right="113"/>
              <w:jc w:val="both"/>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0,00000</w:t>
            </w:r>
          </w:p>
        </w:tc>
      </w:tr>
    </w:tbl>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при наличии финансирования</w:t>
      </w:r>
    </w:p>
    <w:p w:rsidR="00EF6FCD" w:rsidRPr="00EF6FCD" w:rsidRDefault="00EF6FCD" w:rsidP="00EF6FCD">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EF6FCD" w:rsidRPr="00EF6FCD" w:rsidRDefault="00EF6FCD" w:rsidP="00EF6FCD">
      <w:pPr>
        <w:tabs>
          <w:tab w:val="left" w:pos="284"/>
        </w:tabs>
        <w:spacing w:after="0" w:line="240" w:lineRule="auto"/>
        <w:jc w:val="center"/>
        <w:rPr>
          <w:rFonts w:ascii="Times New Roman" w:eastAsia="Calibri" w:hAnsi="Times New Roman" w:cs="Times New Roman"/>
          <w:sz w:val="12"/>
          <w:szCs w:val="12"/>
        </w:rPr>
      </w:pPr>
    </w:p>
    <w:p w:rsidR="00EF6FCD" w:rsidRPr="00EF6FCD" w:rsidRDefault="00EF6FCD" w:rsidP="00EF6FCD">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10 октября 2023г.                                                                                                                                                                                                                №1106</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xml:space="preserve"> </w:t>
      </w:r>
      <w:proofErr w:type="gramStart"/>
      <w:r w:rsidRPr="00EF6FCD">
        <w:rPr>
          <w:rFonts w:ascii="Times New Roman" w:eastAsia="Calibri" w:hAnsi="Times New Roman" w:cs="Times New Roman"/>
          <w:b/>
          <w:sz w:val="12"/>
          <w:szCs w:val="12"/>
        </w:rPr>
        <w:t>материально</w:t>
      </w:r>
      <w:proofErr w:type="gramEnd"/>
      <w:r w:rsidRPr="00EF6FCD">
        <w:rPr>
          <w:rFonts w:ascii="Times New Roman" w:eastAsia="Calibri" w:hAnsi="Times New Roman" w:cs="Times New Roman"/>
          <w:b/>
          <w:sz w:val="12"/>
          <w:szCs w:val="12"/>
        </w:rPr>
        <w:t>-технической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EF6FCD" w:rsidRPr="00EF6FCD" w:rsidRDefault="00EF6FCD" w:rsidP="00EF6FCD">
      <w:pPr>
        <w:tabs>
          <w:tab w:val="left" w:pos="284"/>
        </w:tabs>
        <w:spacing w:after="0" w:line="240" w:lineRule="auto"/>
        <w:jc w:val="both"/>
        <w:rPr>
          <w:rFonts w:ascii="Times New Roman" w:eastAsia="Calibri" w:hAnsi="Times New Roman" w:cs="Times New Roman"/>
          <w:sz w:val="12"/>
          <w:szCs w:val="12"/>
        </w:rPr>
      </w:pP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b/>
          <w:sz w:val="12"/>
          <w:szCs w:val="12"/>
        </w:rPr>
      </w:pPr>
      <w:r w:rsidRPr="00EF6FCD">
        <w:rPr>
          <w:rFonts w:ascii="Times New Roman" w:eastAsia="Calibri" w:hAnsi="Times New Roman" w:cs="Times New Roman"/>
          <w:b/>
          <w:sz w:val="12"/>
          <w:szCs w:val="12"/>
        </w:rPr>
        <w:t>ПОСТАНОВЛЯЕТ:</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«Планируемый общий объем финансирования Программы составит:</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1 020 207 155,61 (*) рублей, в том числе:</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федерального бюджета – 248 124 179,71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9 051 477,01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13 416 988,43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170 314 272,40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55 341 441,87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областного бюджета – 670 889 455,62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29 852 540,19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22 303 018,03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176 756 026,77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154 084 380,63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143 446 745,00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144 446 745,00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местного бюджета – 99 872 520,28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9 641 462,34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19 845 603,70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26 182 218,48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20 225 440,74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13 274 715,56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10 703 079,46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внебюджетные средства – 1 321 000,00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800 000,00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521 000,00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EF6FCD">
        <w:rPr>
          <w:rFonts w:ascii="Times New Roman" w:eastAsia="Calibri" w:hAnsi="Times New Roman" w:cs="Times New Roman"/>
          <w:sz w:val="12"/>
          <w:szCs w:val="12"/>
        </w:rPr>
        <w:t>софинансирования</w:t>
      </w:r>
      <w:proofErr w:type="spellEnd"/>
      <w:r w:rsidRPr="00EF6FCD">
        <w:rPr>
          <w:rFonts w:ascii="Times New Roman" w:eastAsia="Calibri" w:hAnsi="Times New Roman" w:cs="Times New Roman"/>
          <w:sz w:val="12"/>
          <w:szCs w:val="12"/>
        </w:rPr>
        <w:t xml:space="preserve"> выделяемых денежных средств.</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Планируемый общий объем финансирования Программы составит</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1 020 207 155,61 (*) рублей, в том числе:</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федерального бюджета – 248 124 179,71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9 051 477,01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13 416 988,43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170 314 272,40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55 341 441,87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областного бюджета – 670 889 455,62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29 852 540,19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22 303 018,03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176 756 026,77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154 084 380,63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2024 год – 143 446 745,00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144 446 745,00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средства местного бюджета – 99 872 520,28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9 641 462,34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19 845 603,70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26 182 218,48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20 225 440,74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13 274 715,56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10 703 079,46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внебюджетные средства – 1 321 000,00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2020 год – 800 000,00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2021 год – 521 000,00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2022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2023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2024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2025 год – 0,00 рублей».</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2. Опубликовать настоящее Постановление в газете «Сергиевский вестник».</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EF6FCD" w:rsidRPr="00EF6FCD" w:rsidRDefault="00EF6FCD" w:rsidP="00EF6FCD">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sz w:val="12"/>
          <w:szCs w:val="12"/>
        </w:rPr>
        <w:t>Глава муниципального района Сергиевский</w:t>
      </w:r>
    </w:p>
    <w:p w:rsidR="00EF6FCD" w:rsidRPr="00EF6FCD" w:rsidRDefault="00EF6FCD" w:rsidP="00EF6FCD">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А.И. </w:t>
      </w:r>
      <w:proofErr w:type="spellStart"/>
      <w:r w:rsidRPr="00EF6FCD">
        <w:rPr>
          <w:rFonts w:ascii="Times New Roman" w:eastAsia="Calibri" w:hAnsi="Times New Roman" w:cs="Times New Roman"/>
          <w:sz w:val="12"/>
          <w:szCs w:val="12"/>
        </w:rPr>
        <w:t>Екамасов</w:t>
      </w:r>
      <w:proofErr w:type="spellEnd"/>
    </w:p>
    <w:p w:rsidR="00EF6FCD" w:rsidRPr="00EF6FCD" w:rsidRDefault="00EF6FCD" w:rsidP="00EF6FCD">
      <w:pPr>
        <w:spacing w:after="0" w:line="240" w:lineRule="auto"/>
        <w:jc w:val="right"/>
        <w:rPr>
          <w:rFonts w:ascii="Times New Roman" w:eastAsia="Calibri" w:hAnsi="Times New Roman" w:cs="Times New Roman"/>
          <w:i/>
          <w:sz w:val="12"/>
          <w:szCs w:val="12"/>
        </w:rPr>
      </w:pPr>
    </w:p>
    <w:p w:rsidR="00EF6FCD" w:rsidRPr="00EF6FCD" w:rsidRDefault="00EF6FCD" w:rsidP="00EF6FCD">
      <w:pPr>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Приложение №1</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EF6FCD" w:rsidRPr="00EF6FCD" w:rsidRDefault="00EF6FCD" w:rsidP="00EF6FCD">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EF6FCD" w:rsidRPr="00EF6FCD" w:rsidRDefault="00EF6FCD" w:rsidP="00EF6FCD">
      <w:pPr>
        <w:tabs>
          <w:tab w:val="left" w:pos="284"/>
        </w:tabs>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№1106 от “10” октября 2023 г.</w:t>
      </w:r>
    </w:p>
    <w:p w:rsidR="00EF6FCD" w:rsidRP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ОСНОВНЫЕ ИСТОЧНИКИ И ОБЪЕМЫ ФИНАНСИРОВАНИЯ МУНИЦИПАЛЬНОЙ ПРОГРАММЫ</w:t>
      </w:r>
    </w:p>
    <w:p w:rsid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EF6FCD" w:rsidRDefault="00EF6FCD" w:rsidP="00EF6FCD">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 xml:space="preserve"> </w:t>
      </w:r>
      <w:proofErr w:type="gramStart"/>
      <w:r w:rsidRPr="00EF6FCD">
        <w:rPr>
          <w:rFonts w:ascii="Times New Roman" w:eastAsia="Calibri" w:hAnsi="Times New Roman" w:cs="Times New Roman"/>
          <w:b/>
          <w:sz w:val="12"/>
          <w:szCs w:val="12"/>
        </w:rPr>
        <w:t>учреждений</w:t>
      </w:r>
      <w:proofErr w:type="gramEnd"/>
      <w:r w:rsidRPr="00EF6FCD">
        <w:rPr>
          <w:rFonts w:ascii="Times New Roman" w:eastAsia="Calibri" w:hAnsi="Times New Roman" w:cs="Times New Roman"/>
          <w:b/>
          <w:sz w:val="12"/>
          <w:szCs w:val="12"/>
        </w:rPr>
        <w:t xml:space="preserve"> культуры, здравоохранения, образования и административных зданий, ремонт прочих объектов </w:t>
      </w:r>
    </w:p>
    <w:p w:rsidR="00EF6FCD" w:rsidRDefault="00EF6FCD" w:rsidP="00EF6FCD">
      <w:pPr>
        <w:tabs>
          <w:tab w:val="left" w:pos="284"/>
        </w:tabs>
        <w:spacing w:after="0" w:line="240" w:lineRule="auto"/>
        <w:jc w:val="center"/>
        <w:rPr>
          <w:rFonts w:ascii="Times New Roman" w:eastAsia="Calibri" w:hAnsi="Times New Roman" w:cs="Times New Roman"/>
          <w:b/>
          <w:sz w:val="12"/>
          <w:szCs w:val="12"/>
        </w:rPr>
      </w:pPr>
      <w:proofErr w:type="gramStart"/>
      <w:r w:rsidRPr="00EF6FCD">
        <w:rPr>
          <w:rFonts w:ascii="Times New Roman" w:eastAsia="Calibri" w:hAnsi="Times New Roman" w:cs="Times New Roman"/>
          <w:b/>
          <w:sz w:val="12"/>
          <w:szCs w:val="12"/>
        </w:rPr>
        <w:t>муниципального</w:t>
      </w:r>
      <w:proofErr w:type="gramEnd"/>
      <w:r w:rsidRPr="00EF6FCD">
        <w:rPr>
          <w:rFonts w:ascii="Times New Roman" w:eastAsia="Calibri" w:hAnsi="Times New Roman" w:cs="Times New Roman"/>
          <w:b/>
          <w:sz w:val="12"/>
          <w:szCs w:val="12"/>
        </w:rPr>
        <w:t xml:space="preserve"> района Сергиевский Самарской области на 2020-2025 годы"</w:t>
      </w:r>
    </w:p>
    <w:p w:rsidR="00444F30" w:rsidRDefault="00444F30" w:rsidP="00EF6FC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CellMar>
          <w:left w:w="0" w:type="dxa"/>
          <w:right w:w="0" w:type="dxa"/>
        </w:tblCellMar>
        <w:tblLook w:val="04A0" w:firstRow="1" w:lastRow="0" w:firstColumn="1" w:lastColumn="0" w:noHBand="0" w:noVBand="1"/>
      </w:tblPr>
      <w:tblGrid>
        <w:gridCol w:w="255"/>
        <w:gridCol w:w="2596"/>
        <w:gridCol w:w="176"/>
        <w:gridCol w:w="176"/>
        <w:gridCol w:w="176"/>
        <w:gridCol w:w="176"/>
        <w:gridCol w:w="176"/>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EF6FCD" w:rsidRPr="00EF6FCD" w:rsidTr="004F370E">
        <w:trPr>
          <w:trHeight w:val="53"/>
        </w:trPr>
        <w:tc>
          <w:tcPr>
            <w:tcW w:w="0" w:type="auto"/>
            <w:vMerge w:val="restar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п/п</w:t>
            </w:r>
          </w:p>
        </w:tc>
        <w:tc>
          <w:tcPr>
            <w:tcW w:w="0" w:type="auto"/>
            <w:vMerge w:val="restart"/>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Наименование учреждения и объекта</w:t>
            </w:r>
          </w:p>
        </w:tc>
        <w:tc>
          <w:tcPr>
            <w:tcW w:w="0" w:type="auto"/>
            <w:gridSpan w:val="5"/>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Финансирование</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2020 год</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2021 год</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2022 год</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2023 год</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2024 год</w:t>
            </w:r>
          </w:p>
        </w:tc>
        <w:tc>
          <w:tcPr>
            <w:tcW w:w="0" w:type="auto"/>
            <w:gridSpan w:val="4"/>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2025 год</w:t>
            </w:r>
          </w:p>
        </w:tc>
      </w:tr>
      <w:tr w:rsidR="00EF6FCD" w:rsidRPr="00EF6FCD" w:rsidTr="004F370E">
        <w:trPr>
          <w:trHeight w:val="1767"/>
        </w:trPr>
        <w:tc>
          <w:tcPr>
            <w:tcW w:w="0" w:type="auto"/>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Всего</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Внебюджетные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Федеральный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EF6FCD">
              <w:rPr>
                <w:rFonts w:ascii="Times New Roman" w:eastAsia="Calibri" w:hAnsi="Times New Roman" w:cs="Times New Roman"/>
                <w:bCs/>
                <w:sz w:val="12"/>
                <w:szCs w:val="12"/>
              </w:rPr>
              <w:t>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Областной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Местный бюджет(*)</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EF6FCD">
              <w:rPr>
                <w:rFonts w:ascii="Times New Roman" w:eastAsia="Calibri" w:hAnsi="Times New Roman" w:cs="Times New Roman"/>
                <w:bCs/>
                <w:sz w:val="12"/>
                <w:szCs w:val="12"/>
              </w:rPr>
              <w:t>ные средства(*)</w:t>
            </w:r>
          </w:p>
        </w:tc>
      </w:tr>
      <w:tr w:rsidR="00EF6FCD" w:rsidRPr="00EF6FCD" w:rsidTr="004F370E">
        <w:trPr>
          <w:cantSplit/>
          <w:trHeight w:val="984"/>
        </w:trPr>
        <w:tc>
          <w:tcPr>
            <w:tcW w:w="0" w:type="auto"/>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Учреждения культуры:</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141 505 048,12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63 205 586,46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58 662 422,31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19 637 039,35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8 407 200,00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23 892 116,00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3 325 510,04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13 348 988,43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7 187 916,84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9 915 168,55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11 160 956,16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6 559 821,34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932 672,52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30 288 441,87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21 022 568,13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2 715 581,55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2 748 106,69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84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Ремонтно-восстановительные работы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292 518,00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292 518,00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292 518,00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558"/>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Материально-техническое оснащение</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52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2"/>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Реконструкция СДК в </w:t>
            </w:r>
            <w:proofErr w:type="spellStart"/>
            <w:r w:rsidRPr="00EF6FCD">
              <w:rPr>
                <w:rFonts w:ascii="Times New Roman" w:eastAsia="Calibri" w:hAnsi="Times New Roman" w:cs="Times New Roman"/>
                <w:sz w:val="12"/>
                <w:szCs w:val="12"/>
              </w:rPr>
              <w:t>с.Елшанка</w:t>
            </w:r>
            <w:proofErr w:type="spellEnd"/>
            <w:r w:rsidRPr="00EF6FCD">
              <w:rPr>
                <w:rFonts w:ascii="Times New Roman" w:eastAsia="Calibri" w:hAnsi="Times New Roman" w:cs="Times New Roman"/>
                <w:sz w:val="12"/>
                <w:szCs w:val="12"/>
              </w:rPr>
              <w:t xml:space="preserve"> муниципального района Сергиевский Самарской области (в </w:t>
            </w:r>
            <w:proofErr w:type="spellStart"/>
            <w:r w:rsidRPr="00EF6FCD">
              <w:rPr>
                <w:rFonts w:ascii="Times New Roman" w:eastAsia="Calibri" w:hAnsi="Times New Roman" w:cs="Times New Roman"/>
                <w:sz w:val="12"/>
                <w:szCs w:val="12"/>
              </w:rPr>
              <w:t>т.ч</w:t>
            </w:r>
            <w:proofErr w:type="spellEnd"/>
            <w:r w:rsidRPr="00EF6FCD">
              <w:rPr>
                <w:rFonts w:ascii="Times New Roman" w:eastAsia="Calibri" w:hAnsi="Times New Roman" w:cs="Times New Roman"/>
                <w:sz w:val="12"/>
                <w:szCs w:val="12"/>
              </w:rPr>
              <w:t>. в рамках Национального проекта "Культура")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13 614 898,79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8 407 200,00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4 526 953,85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680 744,94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8 407 200,00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4 526 953,85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680 744,94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36"/>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Реконструкция СДК в </w:t>
            </w:r>
            <w:proofErr w:type="spellStart"/>
            <w:r w:rsidRPr="00EF6FCD">
              <w:rPr>
                <w:rFonts w:ascii="Times New Roman" w:eastAsia="Calibri" w:hAnsi="Times New Roman" w:cs="Times New Roman"/>
                <w:sz w:val="12"/>
                <w:szCs w:val="12"/>
              </w:rPr>
              <w:t>с.Елшанка</w:t>
            </w:r>
            <w:proofErr w:type="spellEnd"/>
            <w:r w:rsidRPr="00EF6FCD">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EF6FCD">
              <w:rPr>
                <w:rFonts w:ascii="Times New Roman" w:eastAsia="Calibri" w:hAnsi="Times New Roman" w:cs="Times New Roman"/>
                <w:sz w:val="12"/>
                <w:szCs w:val="12"/>
              </w:rPr>
              <w:t>сверхфинансирование</w:t>
            </w:r>
            <w:proofErr w:type="spellEnd"/>
            <w:r w:rsidRPr="00EF6FCD">
              <w:rPr>
                <w:rFonts w:ascii="Times New Roman" w:eastAsia="Calibri" w:hAnsi="Times New Roman" w:cs="Times New Roman"/>
                <w:sz w:val="12"/>
                <w:szCs w:val="12"/>
              </w:rPr>
              <w:t xml:space="preserve"> (в </w:t>
            </w:r>
            <w:proofErr w:type="spellStart"/>
            <w:r w:rsidRPr="00EF6FCD">
              <w:rPr>
                <w:rFonts w:ascii="Times New Roman" w:eastAsia="Calibri" w:hAnsi="Times New Roman" w:cs="Times New Roman"/>
                <w:sz w:val="12"/>
                <w:szCs w:val="12"/>
              </w:rPr>
              <w:t>т.ч</w:t>
            </w:r>
            <w:proofErr w:type="spellEnd"/>
            <w:r w:rsidRPr="00EF6FCD">
              <w:rPr>
                <w:rFonts w:ascii="Times New Roman" w:eastAsia="Calibri" w:hAnsi="Times New Roman" w:cs="Times New Roman"/>
                <w:sz w:val="12"/>
                <w:szCs w:val="12"/>
              </w:rPr>
              <w:t xml:space="preserve">. в рамках Национального проекта "Культура")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20 384 381,25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19 365 162,15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1 019 219,10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19 365 162,15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1 019 219,10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9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Ремонтные работы </w:t>
            </w:r>
            <w:proofErr w:type="spellStart"/>
            <w:r w:rsidRPr="00EF6FCD">
              <w:rPr>
                <w:rFonts w:ascii="Times New Roman" w:eastAsia="Calibri" w:hAnsi="Times New Roman" w:cs="Times New Roman"/>
                <w:sz w:val="12"/>
                <w:szCs w:val="12"/>
              </w:rPr>
              <w:t>Кандабулакского</w:t>
            </w:r>
            <w:proofErr w:type="spellEnd"/>
            <w:r w:rsidRPr="00EF6FCD">
              <w:rPr>
                <w:rFonts w:ascii="Times New Roman" w:eastAsia="Calibri" w:hAnsi="Times New Roman" w:cs="Times New Roman"/>
                <w:sz w:val="12"/>
                <w:szCs w:val="12"/>
              </w:rPr>
              <w:t xml:space="preserve"> СДК**</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1 303 879,20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1 303 879,20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1 303 879,20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2"/>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1.7</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proofErr w:type="spellStart"/>
            <w:r w:rsidRPr="00EF6FCD">
              <w:rPr>
                <w:rFonts w:ascii="Times New Roman" w:eastAsia="Calibri" w:hAnsi="Times New Roman" w:cs="Times New Roman"/>
                <w:sz w:val="12"/>
                <w:szCs w:val="12"/>
              </w:rPr>
              <w:t>Ромент</w:t>
            </w:r>
            <w:proofErr w:type="spellEnd"/>
            <w:r w:rsidRPr="00EF6FCD">
              <w:rPr>
                <w:rFonts w:ascii="Times New Roman" w:eastAsia="Calibri" w:hAnsi="Times New Roman" w:cs="Times New Roman"/>
                <w:sz w:val="12"/>
                <w:szCs w:val="12"/>
              </w:rPr>
              <w:t xml:space="preserve"> кровли </w:t>
            </w:r>
            <w:proofErr w:type="spellStart"/>
            <w:r w:rsidRPr="00EF6FCD">
              <w:rPr>
                <w:rFonts w:ascii="Times New Roman" w:eastAsia="Calibri" w:hAnsi="Times New Roman" w:cs="Times New Roman"/>
                <w:sz w:val="12"/>
                <w:szCs w:val="12"/>
              </w:rPr>
              <w:t>Кандабулакского</w:t>
            </w:r>
            <w:proofErr w:type="spellEnd"/>
            <w:r w:rsidRPr="00EF6FCD">
              <w:rPr>
                <w:rFonts w:ascii="Times New Roman" w:eastAsia="Calibri" w:hAnsi="Times New Roman" w:cs="Times New Roman"/>
                <w:sz w:val="12"/>
                <w:szCs w:val="12"/>
              </w:rPr>
              <w:t xml:space="preserve"> СДК**</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2 255 580,00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2 255 580,00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2 255 580,00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0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1.8</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Ремонтные работы Спасского СДК**</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1 881 598,80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1 881 598,80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1 881 598,80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1.9</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proofErr w:type="spellStart"/>
            <w:r w:rsidRPr="00EF6FCD">
              <w:rPr>
                <w:rFonts w:ascii="Times New Roman" w:eastAsia="Calibri" w:hAnsi="Times New Roman" w:cs="Times New Roman"/>
                <w:sz w:val="12"/>
                <w:szCs w:val="12"/>
              </w:rPr>
              <w:t>Ромент</w:t>
            </w:r>
            <w:proofErr w:type="spellEnd"/>
            <w:r w:rsidRPr="00EF6FCD">
              <w:rPr>
                <w:rFonts w:ascii="Times New Roman" w:eastAsia="Calibri" w:hAnsi="Times New Roman" w:cs="Times New Roman"/>
                <w:sz w:val="12"/>
                <w:szCs w:val="12"/>
              </w:rPr>
              <w:t xml:space="preserve"> кровли Спасского СДК**</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3 393 220,80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3 393 220,80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3 393 220,80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56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1.10</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proofErr w:type="gramStart"/>
            <w:r w:rsidRPr="00EF6FCD">
              <w:rPr>
                <w:rFonts w:ascii="Times New Roman" w:eastAsia="Calibri" w:hAnsi="Times New Roman" w:cs="Times New Roman"/>
                <w:sz w:val="12"/>
                <w:szCs w:val="12"/>
              </w:rPr>
              <w:t>с.Сергиевск</w:t>
            </w:r>
            <w:proofErr w:type="spellEnd"/>
            <w:r w:rsidRPr="00EF6FCD">
              <w:rPr>
                <w:rFonts w:ascii="Times New Roman" w:eastAsia="Calibri" w:hAnsi="Times New Roman" w:cs="Times New Roman"/>
                <w:sz w:val="12"/>
                <w:szCs w:val="12"/>
              </w:rPr>
              <w:t xml:space="preserve"> ,</w:t>
            </w:r>
            <w:proofErr w:type="gram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ул.Советская</w:t>
            </w:r>
            <w:proofErr w:type="spellEnd"/>
            <w:r w:rsidRPr="00EF6FCD">
              <w:rPr>
                <w:rFonts w:ascii="Times New Roman" w:eastAsia="Calibri" w:hAnsi="Times New Roman" w:cs="Times New Roman"/>
                <w:sz w:val="12"/>
                <w:szCs w:val="12"/>
              </w:rPr>
              <w:t xml:space="preserve"> , д.66 (в </w:t>
            </w:r>
            <w:proofErr w:type="spellStart"/>
            <w:r w:rsidRPr="00EF6FCD">
              <w:rPr>
                <w:rFonts w:ascii="Times New Roman" w:eastAsia="Calibri" w:hAnsi="Times New Roman" w:cs="Times New Roman"/>
                <w:sz w:val="12"/>
                <w:szCs w:val="12"/>
              </w:rPr>
              <w:t>т.ч</w:t>
            </w:r>
            <w:proofErr w:type="spellEnd"/>
            <w:r w:rsidRPr="00EF6FCD">
              <w:rPr>
                <w:rFonts w:ascii="Times New Roman" w:eastAsia="Calibri" w:hAnsi="Times New Roman" w:cs="Times New Roman"/>
                <w:sz w:val="12"/>
                <w:szCs w:val="12"/>
              </w:rPr>
              <w:t>. в рамках Национального проекта "Культура")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21 617 795,02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13 348 988,43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7 187 916,84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1 080 889,75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13 348 988,43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7 187 916,84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1 080 889,75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13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Государственная поддержка отрасли культуры - развитие сети учреждений</w:t>
            </w:r>
            <w:r>
              <w:rPr>
                <w:rFonts w:ascii="Times New Roman" w:eastAsia="Calibri" w:hAnsi="Times New Roman" w:cs="Times New Roman"/>
                <w:sz w:val="12"/>
                <w:szCs w:val="12"/>
              </w:rPr>
              <w:t xml:space="preserve"> </w:t>
            </w:r>
            <w:r w:rsidRPr="00EF6FCD">
              <w:rPr>
                <w:rFonts w:ascii="Times New Roman" w:eastAsia="Calibri" w:hAnsi="Times New Roman" w:cs="Times New Roman"/>
                <w:sz w:val="12"/>
                <w:szCs w:val="12"/>
              </w:rP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w:t>
            </w:r>
            <w:proofErr w:type="spellStart"/>
            <w:r w:rsidRPr="00EF6FCD">
              <w:rPr>
                <w:rFonts w:ascii="Times New Roman" w:eastAsia="Calibri" w:hAnsi="Times New Roman" w:cs="Times New Roman"/>
                <w:sz w:val="12"/>
                <w:szCs w:val="12"/>
              </w:rPr>
              <w:t>Каськова</w:t>
            </w:r>
            <w:proofErr w:type="spellEnd"/>
            <w:r w:rsidRPr="00EF6FCD">
              <w:rPr>
                <w:rFonts w:ascii="Times New Roman" w:eastAsia="Calibri" w:hAnsi="Times New Roman" w:cs="Times New Roman"/>
                <w:sz w:val="12"/>
                <w:szCs w:val="12"/>
              </w:rPr>
              <w:t xml:space="preserve">, д. 18 (в </w:t>
            </w:r>
            <w:proofErr w:type="spellStart"/>
            <w:r w:rsidRPr="00EF6FCD">
              <w:rPr>
                <w:rFonts w:ascii="Times New Roman" w:eastAsia="Calibri" w:hAnsi="Times New Roman" w:cs="Times New Roman"/>
                <w:sz w:val="12"/>
                <w:szCs w:val="12"/>
              </w:rPr>
              <w:t>т.ч</w:t>
            </w:r>
            <w:proofErr w:type="spellEnd"/>
            <w:r w:rsidRPr="00EF6FCD">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19 914 844,18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9 557 619,47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9 361 480,53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995 744,18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9 557 619,47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9 361 480,53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995 744,18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13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1.13</w:t>
            </w:r>
          </w:p>
        </w:tc>
        <w:tc>
          <w:tcPr>
            <w:tcW w:w="0" w:type="auto"/>
            <w:tcMar>
              <w:left w:w="0" w:type="dxa"/>
              <w:right w:w="0" w:type="dxa"/>
            </w:tcMar>
            <w:hideMark/>
          </w:tcPr>
          <w:p w:rsidR="00EF6FCD" w:rsidRPr="00EF6FCD" w:rsidRDefault="00EF6FCD" w:rsidP="002C495B">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Государственная поддержка отрасли культуры - развитие сети учреждений</w:t>
            </w:r>
            <w:r w:rsidR="002C495B">
              <w:rPr>
                <w:rFonts w:ascii="Times New Roman" w:eastAsia="Calibri" w:hAnsi="Times New Roman" w:cs="Times New Roman"/>
                <w:sz w:val="12"/>
                <w:szCs w:val="12"/>
              </w:rPr>
              <w:t xml:space="preserve"> </w:t>
            </w:r>
            <w:r w:rsidRPr="00EF6FCD">
              <w:rPr>
                <w:rFonts w:ascii="Times New Roman" w:eastAsia="Calibri" w:hAnsi="Times New Roman" w:cs="Times New Roman"/>
                <w:sz w:val="12"/>
                <w:szCs w:val="12"/>
              </w:rP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w:t>
            </w:r>
            <w:proofErr w:type="spellStart"/>
            <w:r w:rsidRPr="00EF6FCD">
              <w:rPr>
                <w:rFonts w:ascii="Times New Roman" w:eastAsia="Calibri" w:hAnsi="Times New Roman" w:cs="Times New Roman"/>
                <w:sz w:val="12"/>
                <w:szCs w:val="12"/>
              </w:rPr>
              <w:t>Подлесная</w:t>
            </w:r>
            <w:proofErr w:type="spellEnd"/>
            <w:r w:rsidRPr="00EF6FCD">
              <w:rPr>
                <w:rFonts w:ascii="Times New Roman" w:eastAsia="Calibri" w:hAnsi="Times New Roman" w:cs="Times New Roman"/>
                <w:sz w:val="12"/>
                <w:szCs w:val="12"/>
              </w:rPr>
              <w:t xml:space="preserve">, д. 22 (в </w:t>
            </w:r>
            <w:proofErr w:type="spellStart"/>
            <w:r w:rsidRPr="00EF6FCD">
              <w:rPr>
                <w:rFonts w:ascii="Times New Roman" w:eastAsia="Calibri" w:hAnsi="Times New Roman" w:cs="Times New Roman"/>
                <w:sz w:val="12"/>
                <w:szCs w:val="12"/>
              </w:rPr>
              <w:t>т.ч</w:t>
            </w:r>
            <w:proofErr w:type="spellEnd"/>
            <w:r w:rsidRPr="00EF6FCD">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34 096 747,37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20 730 822,40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11 661 087,60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1 704 837,37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20 730 822,40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11 661 087,60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1 704 837,37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0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1.14.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Оснащение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w:t>
            </w:r>
            <w:proofErr w:type="spellStart"/>
            <w:r w:rsidRPr="00EF6FCD">
              <w:rPr>
                <w:rFonts w:ascii="Times New Roman" w:eastAsia="Calibri" w:hAnsi="Times New Roman" w:cs="Times New Roman"/>
                <w:sz w:val="12"/>
                <w:szCs w:val="12"/>
              </w:rPr>
              <w:t>Подлесная</w:t>
            </w:r>
            <w:proofErr w:type="spellEnd"/>
            <w:r w:rsidRPr="00EF6FCD">
              <w:rPr>
                <w:rFonts w:ascii="Times New Roman" w:eastAsia="Calibri" w:hAnsi="Times New Roman" w:cs="Times New Roman"/>
                <w:sz w:val="12"/>
                <w:szCs w:val="12"/>
              </w:rPr>
              <w:t>, д. 22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2 763 106,69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2 763 106,69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2 748 106,69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18 356 835,81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11 160 956,16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6 278 037,84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917 841,81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11 160 956,16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6 278 037,84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917 841,81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2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w:t>
            </w:r>
            <w:proofErr w:type="spellStart"/>
            <w:r w:rsidRPr="00EF6FCD">
              <w:rPr>
                <w:rFonts w:ascii="Times New Roman" w:eastAsia="Calibri" w:hAnsi="Times New Roman" w:cs="Times New Roman"/>
                <w:sz w:val="12"/>
                <w:szCs w:val="12"/>
              </w:rPr>
              <w:t>сверхфинансирование</w:t>
            </w:r>
            <w:proofErr w:type="spellEnd"/>
            <w:r w:rsidRPr="00EF6FCD">
              <w:rPr>
                <w:rFonts w:ascii="Times New Roman" w:eastAsia="Calibri" w:hAnsi="Times New Roman" w:cs="Times New Roman"/>
                <w:sz w:val="12"/>
                <w:szCs w:val="12"/>
              </w:rPr>
              <w:t>)</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296 614,21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281 783,50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14 830,71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281 783,50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14 830,71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4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1.17.</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Изготовление металлоконструкций и монтаж сцены в </w:t>
            </w:r>
            <w:proofErr w:type="spellStart"/>
            <w:r w:rsidRPr="00EF6FCD">
              <w:rPr>
                <w:rFonts w:ascii="Times New Roman" w:eastAsia="Calibri" w:hAnsi="Times New Roman" w:cs="Times New Roman"/>
                <w:sz w:val="12"/>
                <w:szCs w:val="12"/>
              </w:rPr>
              <w:t>с.Сергиевск</w:t>
            </w:r>
            <w:proofErr w:type="spellEnd"/>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858 412,00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858 412,00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858 412,00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56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1.18.</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Модернизация (</w:t>
            </w:r>
            <w:proofErr w:type="spellStart"/>
            <w:r w:rsidRPr="00EF6FCD">
              <w:rPr>
                <w:rFonts w:ascii="Times New Roman" w:eastAsia="Calibri" w:hAnsi="Times New Roman" w:cs="Times New Roman"/>
                <w:sz w:val="12"/>
                <w:szCs w:val="12"/>
              </w:rPr>
              <w:t>кап.ремонт</w:t>
            </w:r>
            <w:proofErr w:type="spellEnd"/>
            <w:r w:rsidRPr="00EF6FCD">
              <w:rPr>
                <w:rFonts w:ascii="Times New Roman" w:eastAsia="Calibri" w:hAnsi="Times New Roman" w:cs="Times New Roman"/>
                <w:sz w:val="12"/>
                <w:szCs w:val="12"/>
              </w:rPr>
              <w:t xml:space="preserve">, реконструкция) </w:t>
            </w:r>
            <w:proofErr w:type="spellStart"/>
            <w:r w:rsidRPr="00EF6FCD">
              <w:rPr>
                <w:rFonts w:ascii="Times New Roman" w:eastAsia="Calibri" w:hAnsi="Times New Roman" w:cs="Times New Roman"/>
                <w:sz w:val="12"/>
                <w:szCs w:val="12"/>
              </w:rPr>
              <w:t>мунициальных</w:t>
            </w:r>
            <w:proofErr w:type="spellEnd"/>
            <w:r w:rsidRPr="00EF6FCD">
              <w:rPr>
                <w:rFonts w:ascii="Times New Roman" w:eastAsia="Calibri" w:hAnsi="Times New Roman" w:cs="Times New Roman"/>
                <w:sz w:val="12"/>
                <w:szCs w:val="12"/>
              </w:rPr>
              <w:t xml:space="preserve"> детских школ искусств</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2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1.19.</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Реконструкция муниципального учреждения осуществляющего деятельность в сфере культуры в </w:t>
            </w:r>
            <w:proofErr w:type="spellStart"/>
            <w:r w:rsidRPr="00EF6FCD">
              <w:rPr>
                <w:rFonts w:ascii="Times New Roman" w:eastAsia="Calibri" w:hAnsi="Times New Roman" w:cs="Times New Roman"/>
                <w:sz w:val="12"/>
                <w:szCs w:val="12"/>
              </w:rPr>
              <w:t>с.Воротнее</w:t>
            </w:r>
            <w:proofErr w:type="spell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пер.Почтовый</w:t>
            </w:r>
            <w:proofErr w:type="spellEnd"/>
            <w:r w:rsidRPr="00EF6FCD">
              <w:rPr>
                <w:rFonts w:ascii="Times New Roman" w:eastAsia="Calibri" w:hAnsi="Times New Roman" w:cs="Times New Roman"/>
                <w:sz w:val="12"/>
                <w:szCs w:val="12"/>
              </w:rPr>
              <w:t>, 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474 616,00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474 616,00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474 616,00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Учреждения образования:</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419 790 292,45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184 177 316,24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202 692 509,43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32 920 466,78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1 091 818,20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536 856,77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15 078 485,80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4 563 122,50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159 124 316,24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122 079 892,93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18 738 483,28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25 053 000,00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23 442 312,50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1 846 710,12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3 529 411,76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3 705 882,35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83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Ремонтно-восстановительные работы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850 202,98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850 202,98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850 202,98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5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132 111,00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132 111,00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132 111,00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7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ремонтных </w:t>
            </w:r>
            <w:r w:rsidR="00F45954" w:rsidRPr="00EF6FCD">
              <w:rPr>
                <w:rFonts w:ascii="Times New Roman" w:eastAsia="Calibri" w:hAnsi="Times New Roman" w:cs="Times New Roman"/>
                <w:sz w:val="12"/>
                <w:szCs w:val="12"/>
              </w:rPr>
              <w:t>работ и</w:t>
            </w:r>
            <w:r w:rsidRPr="00EF6FCD">
              <w:rPr>
                <w:rFonts w:ascii="Times New Roman" w:eastAsia="Calibri" w:hAnsi="Times New Roman" w:cs="Times New Roman"/>
                <w:sz w:val="12"/>
                <w:szCs w:val="12"/>
              </w:rPr>
              <w:t xml:space="preserve"> приобретение мебели для создания </w:t>
            </w:r>
            <w:r w:rsidR="00F45954" w:rsidRPr="00EF6FCD">
              <w:rPr>
                <w:rFonts w:ascii="Times New Roman" w:eastAsia="Calibri" w:hAnsi="Times New Roman" w:cs="Times New Roman"/>
                <w:sz w:val="12"/>
                <w:szCs w:val="12"/>
              </w:rPr>
              <w:t>Центров «</w:t>
            </w:r>
            <w:r w:rsidRPr="00EF6FCD">
              <w:rPr>
                <w:rFonts w:ascii="Times New Roman" w:eastAsia="Calibri" w:hAnsi="Times New Roman" w:cs="Times New Roman"/>
                <w:sz w:val="12"/>
                <w:szCs w:val="12"/>
              </w:rPr>
              <w:t xml:space="preserve">Точка </w:t>
            </w:r>
            <w:r w:rsidR="00F45954" w:rsidRPr="00EF6FCD">
              <w:rPr>
                <w:rFonts w:ascii="Times New Roman" w:eastAsia="Calibri" w:hAnsi="Times New Roman" w:cs="Times New Roman"/>
                <w:sz w:val="12"/>
                <w:szCs w:val="12"/>
              </w:rPr>
              <w:t>роста» на</w:t>
            </w:r>
            <w:r w:rsidRPr="00EF6FCD">
              <w:rPr>
                <w:rFonts w:ascii="Times New Roman" w:eastAsia="Calibri" w:hAnsi="Times New Roman" w:cs="Times New Roman"/>
                <w:sz w:val="12"/>
                <w:szCs w:val="12"/>
              </w:rPr>
              <w:t xml:space="preserve"> базе образовательных учреждений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6 577 200,00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6 577 200,00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1 902 213,00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4 674 987,00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7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Выполнение проектно-изыскательских работ, разработка сметной </w:t>
            </w:r>
            <w:r w:rsidR="00F45954" w:rsidRPr="00EF6FCD">
              <w:rPr>
                <w:rFonts w:ascii="Times New Roman" w:eastAsia="Calibri" w:hAnsi="Times New Roman" w:cs="Times New Roman"/>
                <w:sz w:val="12"/>
                <w:szCs w:val="12"/>
              </w:rPr>
              <w:t>документации</w:t>
            </w:r>
            <w:r w:rsidRPr="00EF6FCD">
              <w:rPr>
                <w:rFonts w:ascii="Times New Roman" w:eastAsia="Calibri" w:hAnsi="Times New Roman" w:cs="Times New Roman"/>
                <w:sz w:val="12"/>
                <w:szCs w:val="12"/>
              </w:rPr>
              <w:t>, получение технических условий и разрешительной документации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3 120 515,36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3 120 515,36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3 120 515,36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48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структурного подразделения ГБОУ СОШ </w:t>
            </w:r>
            <w:proofErr w:type="spellStart"/>
            <w:r w:rsidRPr="00EF6FCD">
              <w:rPr>
                <w:rFonts w:ascii="Times New Roman" w:eastAsia="Calibri" w:hAnsi="Times New Roman" w:cs="Times New Roman"/>
                <w:sz w:val="12"/>
                <w:szCs w:val="12"/>
              </w:rPr>
              <w:t>п.Сургут</w:t>
            </w:r>
            <w:proofErr w:type="spellEnd"/>
            <w:r w:rsidRPr="00EF6FCD">
              <w:rPr>
                <w:rFonts w:ascii="Times New Roman" w:eastAsia="Calibri" w:hAnsi="Times New Roman" w:cs="Times New Roman"/>
                <w:sz w:val="12"/>
                <w:szCs w:val="12"/>
              </w:rPr>
              <w:t xml:space="preserve"> детский сад «Петушок» по адресу </w:t>
            </w:r>
            <w:proofErr w:type="spellStart"/>
            <w:r w:rsidRPr="00EF6FCD">
              <w:rPr>
                <w:rFonts w:ascii="Times New Roman" w:eastAsia="Calibri" w:hAnsi="Times New Roman" w:cs="Times New Roman"/>
                <w:sz w:val="12"/>
                <w:szCs w:val="12"/>
              </w:rPr>
              <w:t>п.Сургут</w:t>
            </w:r>
            <w:proofErr w:type="spellEnd"/>
            <w:r w:rsidRPr="00EF6FCD">
              <w:rPr>
                <w:rFonts w:ascii="Times New Roman" w:eastAsia="Calibri" w:hAnsi="Times New Roman" w:cs="Times New Roman"/>
                <w:sz w:val="12"/>
                <w:szCs w:val="12"/>
              </w:rPr>
              <w:t xml:space="preserve">, </w:t>
            </w:r>
            <w:proofErr w:type="spellStart"/>
            <w:r w:rsidRPr="00EF6FCD">
              <w:rPr>
                <w:rFonts w:ascii="Times New Roman" w:eastAsia="Calibri" w:hAnsi="Times New Roman" w:cs="Times New Roman"/>
                <w:sz w:val="12"/>
                <w:szCs w:val="12"/>
              </w:rPr>
              <w:t>ул.Первомайская</w:t>
            </w:r>
            <w:proofErr w:type="spellEnd"/>
            <w:r w:rsidRPr="00EF6FCD">
              <w:rPr>
                <w:rFonts w:ascii="Times New Roman" w:eastAsia="Calibri" w:hAnsi="Times New Roman" w:cs="Times New Roman"/>
                <w:sz w:val="12"/>
                <w:szCs w:val="12"/>
              </w:rPr>
              <w:t>, 8а</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0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2.6.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EF6FCD">
              <w:rPr>
                <w:rFonts w:ascii="Times New Roman" w:eastAsia="Calibri" w:hAnsi="Times New Roman" w:cs="Times New Roman"/>
                <w:sz w:val="12"/>
                <w:szCs w:val="12"/>
              </w:rPr>
              <w:t>п.г.т</w:t>
            </w:r>
            <w:proofErr w:type="spellEnd"/>
            <w:r w:rsidRPr="00EF6FCD">
              <w:rPr>
                <w:rFonts w:ascii="Times New Roman" w:eastAsia="Calibri" w:hAnsi="Times New Roman" w:cs="Times New Roman"/>
                <w:sz w:val="12"/>
                <w:szCs w:val="12"/>
              </w:rPr>
              <w:t xml:space="preserve">. Суходол, расположенного по адресу: Самарская область, Сергиевский район, </w:t>
            </w:r>
            <w:proofErr w:type="spellStart"/>
            <w:r w:rsidRPr="00EF6FCD">
              <w:rPr>
                <w:rFonts w:ascii="Times New Roman" w:eastAsia="Calibri" w:hAnsi="Times New Roman" w:cs="Times New Roman"/>
                <w:sz w:val="12"/>
                <w:szCs w:val="12"/>
              </w:rPr>
              <w:t>п.г.т</w:t>
            </w:r>
            <w:proofErr w:type="spellEnd"/>
            <w:r w:rsidRPr="00EF6FCD">
              <w:rPr>
                <w:rFonts w:ascii="Times New Roman" w:eastAsia="Calibri" w:hAnsi="Times New Roman" w:cs="Times New Roman"/>
                <w:sz w:val="12"/>
                <w:szCs w:val="12"/>
              </w:rPr>
              <w:t xml:space="preserve">. Суходол, </w:t>
            </w:r>
            <w:proofErr w:type="spellStart"/>
            <w:r w:rsidRPr="00EF6FCD">
              <w:rPr>
                <w:rFonts w:ascii="Times New Roman" w:eastAsia="Calibri" w:hAnsi="Times New Roman" w:cs="Times New Roman"/>
                <w:sz w:val="12"/>
                <w:szCs w:val="12"/>
              </w:rPr>
              <w:t>ул.Школьная</w:t>
            </w:r>
            <w:proofErr w:type="spellEnd"/>
            <w:r w:rsidRPr="00EF6FCD">
              <w:rPr>
                <w:rFonts w:ascii="Times New Roman" w:eastAsia="Calibri" w:hAnsi="Times New Roman" w:cs="Times New Roman"/>
                <w:sz w:val="12"/>
                <w:szCs w:val="12"/>
              </w:rPr>
              <w:t>, 16, а также по благоустройству прилегающей территории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37 848 235,29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32 171 000,00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5 677 235,29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8 000 000,00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1 411 764,71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24 171 000,00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4 265 470,58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78"/>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2.7.</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w:t>
            </w:r>
            <w:proofErr w:type="spellStart"/>
            <w:r w:rsidRPr="00EF6FCD">
              <w:rPr>
                <w:rFonts w:ascii="Times New Roman" w:eastAsia="Calibri" w:hAnsi="Times New Roman" w:cs="Times New Roman"/>
                <w:sz w:val="12"/>
                <w:szCs w:val="12"/>
              </w:rPr>
              <w:t>Кандабулак</w:t>
            </w:r>
            <w:proofErr w:type="spellEnd"/>
            <w:r w:rsidRPr="00EF6FCD">
              <w:rPr>
                <w:rFonts w:ascii="Times New Roman" w:eastAsia="Calibri" w:hAnsi="Times New Roman" w:cs="Times New Roman"/>
                <w:sz w:val="12"/>
                <w:szCs w:val="12"/>
              </w:rPr>
              <w:t xml:space="preserve">, ул. Горбунова, д. 14, а также по благоустройству прилегающей территории (ремонт пищеблока в ГБОУ СОШ </w:t>
            </w:r>
            <w:proofErr w:type="spellStart"/>
            <w:r w:rsidRPr="00EF6FCD">
              <w:rPr>
                <w:rFonts w:ascii="Times New Roman" w:eastAsia="Calibri" w:hAnsi="Times New Roman" w:cs="Times New Roman"/>
                <w:sz w:val="12"/>
                <w:szCs w:val="12"/>
              </w:rPr>
              <w:t>с.Кандабулак</w:t>
            </w:r>
            <w:proofErr w:type="spellEnd"/>
            <w:r w:rsidRPr="00EF6FCD">
              <w:rPr>
                <w:rFonts w:ascii="Times New Roman" w:eastAsia="Calibri" w:hAnsi="Times New Roman" w:cs="Times New Roman"/>
                <w:sz w:val="12"/>
                <w:szCs w:val="12"/>
              </w:rPr>
              <w:t xml:space="preserve"> муниципального района Сергиевский Самарской </w:t>
            </w:r>
            <w:r w:rsidR="00F45954" w:rsidRPr="00EF6FCD">
              <w:rPr>
                <w:rFonts w:ascii="Times New Roman" w:eastAsia="Calibri" w:hAnsi="Times New Roman" w:cs="Times New Roman"/>
                <w:sz w:val="12"/>
                <w:szCs w:val="12"/>
              </w:rPr>
              <w:t>области)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1 284 492,00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1 091 818,20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192 673,80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1 091 818,20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192 673,80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5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2.8.</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капитального </w:t>
            </w:r>
            <w:r w:rsidR="00F45954" w:rsidRPr="00EF6FCD">
              <w:rPr>
                <w:rFonts w:ascii="Times New Roman" w:eastAsia="Calibri" w:hAnsi="Times New Roman" w:cs="Times New Roman"/>
                <w:sz w:val="12"/>
                <w:szCs w:val="12"/>
              </w:rPr>
              <w:t>ремонта пищеблоков</w:t>
            </w:r>
            <w:r w:rsidRPr="00EF6FCD">
              <w:rPr>
                <w:rFonts w:ascii="Times New Roman" w:eastAsia="Calibri" w:hAnsi="Times New Roman" w:cs="Times New Roman"/>
                <w:sz w:val="12"/>
                <w:szCs w:val="12"/>
              </w:rPr>
              <w:t xml:space="preserve"> образовательных организаций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1 890 123,08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1 228 580,00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661 543,08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1 228 580,00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661 543,08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3"/>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2.9.</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Оснащение оборудованием пищеблоков образовательных организаций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2 764 855,39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1 797 156,00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967 699,39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1 797 156,00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967 699,39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69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2.10.</w:t>
            </w:r>
          </w:p>
        </w:tc>
        <w:tc>
          <w:tcPr>
            <w:tcW w:w="0" w:type="auto"/>
            <w:tcMar>
              <w:left w:w="0" w:type="dxa"/>
              <w:right w:w="0" w:type="dxa"/>
            </w:tcMar>
            <w:hideMark/>
          </w:tcPr>
          <w:p w:rsidR="00EF6FCD" w:rsidRPr="00EF6FCD" w:rsidRDefault="00EF6FCD" w:rsidP="00F45954">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Текущее и </w:t>
            </w:r>
            <w:r w:rsidR="00F45954" w:rsidRPr="00EF6FCD">
              <w:rPr>
                <w:rFonts w:ascii="Times New Roman" w:eastAsia="Calibri" w:hAnsi="Times New Roman" w:cs="Times New Roman"/>
                <w:sz w:val="12"/>
                <w:szCs w:val="12"/>
              </w:rPr>
              <w:t>перспективное материально</w:t>
            </w:r>
            <w:r w:rsidRPr="00EF6FCD">
              <w:rPr>
                <w:rFonts w:ascii="Times New Roman" w:eastAsia="Calibri" w:hAnsi="Times New Roman" w:cs="Times New Roman"/>
                <w:sz w:val="12"/>
                <w:szCs w:val="12"/>
              </w:rPr>
              <w:t xml:space="preserve">-техническое обеспечение и устранение </w:t>
            </w:r>
            <w:r w:rsidR="002C495B" w:rsidRPr="00EF6FCD">
              <w:rPr>
                <w:rFonts w:ascii="Times New Roman" w:eastAsia="Calibri" w:hAnsi="Times New Roman" w:cs="Times New Roman"/>
                <w:sz w:val="12"/>
                <w:szCs w:val="12"/>
              </w:rPr>
              <w:t>нарушений обязательных</w:t>
            </w:r>
            <w:r w:rsidRPr="00EF6FCD">
              <w:rPr>
                <w:rFonts w:ascii="Times New Roman" w:eastAsia="Calibri" w:hAnsi="Times New Roman" w:cs="Times New Roman"/>
                <w:sz w:val="12"/>
                <w:szCs w:val="12"/>
              </w:rPr>
              <w:t xml:space="preserve"> требований санитарного законодательства по предписаниям Управления </w:t>
            </w:r>
            <w:proofErr w:type="spellStart"/>
            <w:r w:rsidRPr="00EF6FCD">
              <w:rPr>
                <w:rFonts w:ascii="Times New Roman" w:eastAsia="Calibri" w:hAnsi="Times New Roman" w:cs="Times New Roman"/>
                <w:sz w:val="12"/>
                <w:szCs w:val="12"/>
              </w:rPr>
              <w:t>Роспотребнадзора</w:t>
            </w:r>
            <w:proofErr w:type="spellEnd"/>
            <w:r w:rsidRPr="00EF6FCD">
              <w:rPr>
                <w:rFonts w:ascii="Times New Roman" w:eastAsia="Calibri" w:hAnsi="Times New Roman" w:cs="Times New Roman"/>
                <w:sz w:val="12"/>
                <w:szCs w:val="12"/>
              </w:rPr>
              <w:t xml:space="preserve"> по Самарской области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711"/>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212 071,97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212 071,97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212 071,97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06"/>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EF6FCD">
              <w:rPr>
                <w:rFonts w:ascii="Times New Roman" w:eastAsia="Calibri" w:hAnsi="Times New Roman" w:cs="Times New Roman"/>
                <w:sz w:val="12"/>
                <w:szCs w:val="12"/>
              </w:rPr>
              <w:t>п.Серноводск</w:t>
            </w:r>
            <w:proofErr w:type="spellEnd"/>
            <w:r w:rsidRPr="00EF6FCD">
              <w:rPr>
                <w:rFonts w:ascii="Times New Roman" w:eastAsia="Calibri" w:hAnsi="Times New Roman" w:cs="Times New Roman"/>
                <w:sz w:val="12"/>
                <w:szCs w:val="12"/>
              </w:rPr>
              <w:t xml:space="preserve"> муниципального района Сергиевский)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5 121 748,24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4 353 485,80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768 262,44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4 353 485,80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768 262,44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8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3 835 770,35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3 260 404,00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575 366,35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2 725 000,00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480 882,35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535 404,00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94 484,00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3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06"/>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здания ГБОУ СОШ №2 </w:t>
            </w:r>
            <w:proofErr w:type="spellStart"/>
            <w:r w:rsidRPr="00EF6FCD">
              <w:rPr>
                <w:rFonts w:ascii="Times New Roman" w:eastAsia="Calibri" w:hAnsi="Times New Roman" w:cs="Times New Roman"/>
                <w:sz w:val="12"/>
                <w:szCs w:val="12"/>
              </w:rPr>
              <w:t>п.г.т</w:t>
            </w:r>
            <w:proofErr w:type="spellEnd"/>
            <w:r w:rsidRPr="00EF6FCD">
              <w:rPr>
                <w:rFonts w:ascii="Times New Roman" w:eastAsia="Calibri" w:hAnsi="Times New Roman" w:cs="Times New Roman"/>
                <w:sz w:val="12"/>
                <w:szCs w:val="12"/>
              </w:rPr>
              <w:t>. Суходол муниципального района Сергиевский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127 176 680,62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80 986 110,21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45 554 687,00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635 883,41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55 933 110,21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31 462 374,50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439 173,29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25 053 000,00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14 092 312,50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196 710,12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51"/>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2.16.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ГБОУ СОШ с. </w:t>
            </w:r>
            <w:proofErr w:type="spellStart"/>
            <w:r w:rsidRPr="00EF6FCD">
              <w:rPr>
                <w:rFonts w:ascii="Times New Roman" w:eastAsia="Calibri" w:hAnsi="Times New Roman" w:cs="Times New Roman"/>
                <w:sz w:val="12"/>
                <w:szCs w:val="12"/>
              </w:rPr>
              <w:t>Кандабулак</w:t>
            </w:r>
            <w:proofErr w:type="spellEnd"/>
            <w:r w:rsidRPr="00EF6FCD">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39 557 829,95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25 190 426,09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14 169 614,67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197 789,19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25 190 426,09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14 169 614,67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197 789,19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2.17.</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w:t>
            </w:r>
            <w:r w:rsidR="00F45954" w:rsidRPr="00EF6FCD">
              <w:rPr>
                <w:rFonts w:ascii="Times New Roman" w:eastAsia="Calibri" w:hAnsi="Times New Roman" w:cs="Times New Roman"/>
                <w:sz w:val="12"/>
                <w:szCs w:val="12"/>
              </w:rPr>
              <w:t>и оснащение</w:t>
            </w:r>
            <w:r w:rsidRPr="00EF6FCD">
              <w:rPr>
                <w:rFonts w:ascii="Times New Roman" w:eastAsia="Calibri" w:hAnsi="Times New Roman" w:cs="Times New Roman"/>
                <w:sz w:val="12"/>
                <w:szCs w:val="12"/>
              </w:rPr>
              <w:t xml:space="preserve"> основными средствами и материальными запасами здания ГБОУ СОШ с. </w:t>
            </w:r>
            <w:proofErr w:type="spellStart"/>
            <w:r w:rsidRPr="00EF6FCD">
              <w:rPr>
                <w:rFonts w:ascii="Times New Roman" w:eastAsia="Calibri" w:hAnsi="Times New Roman" w:cs="Times New Roman"/>
                <w:sz w:val="12"/>
                <w:szCs w:val="12"/>
              </w:rPr>
              <w:t>Кармало-Аделяково</w:t>
            </w:r>
            <w:proofErr w:type="spellEnd"/>
            <w:r w:rsidRPr="00EF6FCD">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75 861 779,34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48 308 781,06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27 173 689,35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379 308,93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48 308 781,06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27 173 689,35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379 308,93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108"/>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2.18.</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w:t>
            </w:r>
            <w:r w:rsidR="00F45954" w:rsidRPr="00EF6FCD">
              <w:rPr>
                <w:rFonts w:ascii="Times New Roman" w:eastAsia="Calibri" w:hAnsi="Times New Roman" w:cs="Times New Roman"/>
                <w:sz w:val="12"/>
                <w:szCs w:val="12"/>
              </w:rPr>
              <w:t>здания ГБОУ</w:t>
            </w:r>
            <w:r w:rsidRPr="00EF6FCD">
              <w:rPr>
                <w:rFonts w:ascii="Times New Roman" w:eastAsia="Calibri" w:hAnsi="Times New Roman" w:cs="Times New Roman"/>
                <w:sz w:val="12"/>
                <w:szCs w:val="12"/>
              </w:rPr>
              <w:t xml:space="preserve"> СОШ ОЦ с. Красносельское муниципального района Сергиевский</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46 626 882,72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29 691 998,88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16 701 749,37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233 134,47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29 691 998,88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16 701 749,37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233 134,47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2"/>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2.19.</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ГБОУ СОШ </w:t>
            </w:r>
            <w:proofErr w:type="spellStart"/>
            <w:r w:rsidRPr="00EF6FCD">
              <w:rPr>
                <w:rFonts w:ascii="Times New Roman" w:eastAsia="Calibri" w:hAnsi="Times New Roman" w:cs="Times New Roman"/>
                <w:sz w:val="12"/>
                <w:szCs w:val="12"/>
              </w:rPr>
              <w:t>с.Кандабулак</w:t>
            </w:r>
            <w:proofErr w:type="spellEnd"/>
            <w:r w:rsidRPr="00EF6FCD">
              <w:rPr>
                <w:rFonts w:ascii="Times New Roman" w:eastAsia="Calibri" w:hAnsi="Times New Roman" w:cs="Times New Roman"/>
                <w:sz w:val="12"/>
                <w:szCs w:val="12"/>
              </w:rPr>
              <w:t xml:space="preserve"> муниципального района Сергиевский Самарской </w:t>
            </w:r>
            <w:r w:rsidR="00F45954" w:rsidRPr="00EF6FCD">
              <w:rPr>
                <w:rFonts w:ascii="Times New Roman" w:eastAsia="Calibri" w:hAnsi="Times New Roman" w:cs="Times New Roman"/>
                <w:sz w:val="12"/>
                <w:szCs w:val="12"/>
              </w:rPr>
              <w:t>области (</w:t>
            </w:r>
            <w:proofErr w:type="spellStart"/>
            <w:r w:rsidRPr="00EF6FCD">
              <w:rPr>
                <w:rFonts w:ascii="Times New Roman" w:eastAsia="Calibri" w:hAnsi="Times New Roman" w:cs="Times New Roman"/>
                <w:sz w:val="12"/>
                <w:szCs w:val="12"/>
              </w:rPr>
              <w:t>свехфинансирование</w:t>
            </w:r>
            <w:proofErr w:type="spellEnd"/>
            <w:r w:rsidRPr="00EF6FCD">
              <w:rPr>
                <w:rFonts w:ascii="Times New Roman" w:eastAsia="Calibri" w:hAnsi="Times New Roman" w:cs="Times New Roman"/>
                <w:sz w:val="12"/>
                <w:szCs w:val="12"/>
              </w:rPr>
              <w:t>)</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1 337 714,38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1 137 057,22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200 657,16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1 137 057,22</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200 657,16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6"/>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2.20.</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ГБОУ СОШ </w:t>
            </w:r>
            <w:proofErr w:type="spellStart"/>
            <w:r w:rsidRPr="00EF6FCD">
              <w:rPr>
                <w:rFonts w:ascii="Times New Roman" w:eastAsia="Calibri" w:hAnsi="Times New Roman" w:cs="Times New Roman"/>
                <w:sz w:val="12"/>
                <w:szCs w:val="12"/>
              </w:rPr>
              <w:t>с.Кармало-Аделяково</w:t>
            </w:r>
            <w:proofErr w:type="spellEnd"/>
            <w:r w:rsidRPr="00EF6FCD">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EF6FCD">
              <w:rPr>
                <w:rFonts w:ascii="Times New Roman" w:eastAsia="Calibri" w:hAnsi="Times New Roman" w:cs="Times New Roman"/>
                <w:sz w:val="12"/>
                <w:szCs w:val="12"/>
              </w:rPr>
              <w:t>свехфинансирование</w:t>
            </w:r>
            <w:proofErr w:type="spellEnd"/>
            <w:r w:rsidRPr="00EF6FCD">
              <w:rPr>
                <w:rFonts w:ascii="Times New Roman" w:eastAsia="Calibri" w:hAnsi="Times New Roman" w:cs="Times New Roman"/>
                <w:sz w:val="12"/>
                <w:szCs w:val="12"/>
              </w:rPr>
              <w:t>)</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2 502 888,79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2 127 455,47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375 433,32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2 127 455,47</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375 433,32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68"/>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2.21.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Капитальный ремонт ГБОУ СОШ ОЦ </w:t>
            </w:r>
            <w:proofErr w:type="spellStart"/>
            <w:r w:rsidRPr="00EF6FCD">
              <w:rPr>
                <w:rFonts w:ascii="Times New Roman" w:eastAsia="Calibri" w:hAnsi="Times New Roman" w:cs="Times New Roman"/>
                <w:sz w:val="12"/>
                <w:szCs w:val="12"/>
              </w:rPr>
              <w:t>с.Красносельское</w:t>
            </w:r>
            <w:proofErr w:type="spellEnd"/>
            <w:r w:rsidRPr="00EF6FCD">
              <w:rPr>
                <w:rFonts w:ascii="Times New Roman" w:eastAsia="Calibri" w:hAnsi="Times New Roman" w:cs="Times New Roman"/>
                <w:sz w:val="12"/>
                <w:szCs w:val="12"/>
              </w:rPr>
              <w:t xml:space="preserve"> муниципального района Сергиевский (</w:t>
            </w:r>
            <w:proofErr w:type="spellStart"/>
            <w:r w:rsidRPr="00EF6FCD">
              <w:rPr>
                <w:rFonts w:ascii="Times New Roman" w:eastAsia="Calibri" w:hAnsi="Times New Roman" w:cs="Times New Roman"/>
                <w:sz w:val="12"/>
                <w:szCs w:val="12"/>
              </w:rPr>
              <w:t>свехфинансирование</w:t>
            </w:r>
            <w:proofErr w:type="spellEnd"/>
            <w:r w:rsidRPr="00EF6FCD">
              <w:rPr>
                <w:rFonts w:ascii="Times New Roman" w:eastAsia="Calibri" w:hAnsi="Times New Roman" w:cs="Times New Roman"/>
                <w:sz w:val="12"/>
                <w:szCs w:val="12"/>
              </w:rPr>
              <w:t>)</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1 853 896,88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1 575 812,35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278 084,53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1 575 812,35</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278 084,53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2"/>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2.22.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Благоустройство прилегающей территории ГБОУ </w:t>
            </w:r>
            <w:proofErr w:type="spellStart"/>
            <w:r w:rsidRPr="00EF6FCD">
              <w:rPr>
                <w:rFonts w:ascii="Times New Roman" w:eastAsia="Calibri" w:hAnsi="Times New Roman" w:cs="Times New Roman"/>
                <w:sz w:val="12"/>
                <w:szCs w:val="12"/>
              </w:rPr>
              <w:t>К.Аделяковская</w:t>
            </w:r>
            <w:proofErr w:type="spellEnd"/>
            <w:r w:rsidRPr="00EF6FCD">
              <w:rPr>
                <w:rFonts w:ascii="Times New Roman" w:eastAsia="Calibri" w:hAnsi="Times New Roman" w:cs="Times New Roman"/>
                <w:sz w:val="12"/>
                <w:szCs w:val="12"/>
              </w:rPr>
              <w:t xml:space="preserve"> СОШ, </w:t>
            </w:r>
            <w:proofErr w:type="spellStart"/>
            <w:r w:rsidRPr="00EF6FCD">
              <w:rPr>
                <w:rFonts w:ascii="Times New Roman" w:eastAsia="Calibri" w:hAnsi="Times New Roman" w:cs="Times New Roman"/>
                <w:sz w:val="12"/>
                <w:szCs w:val="12"/>
              </w:rPr>
              <w:t>Красносельская</w:t>
            </w:r>
            <w:proofErr w:type="spellEnd"/>
            <w:r w:rsidRPr="00EF6FCD">
              <w:rPr>
                <w:rFonts w:ascii="Times New Roman" w:eastAsia="Calibri" w:hAnsi="Times New Roman" w:cs="Times New Roman"/>
                <w:sz w:val="12"/>
                <w:szCs w:val="12"/>
              </w:rPr>
              <w:t xml:space="preserve"> СОШ, </w:t>
            </w:r>
            <w:proofErr w:type="spellStart"/>
            <w:r w:rsidRPr="00EF6FCD">
              <w:rPr>
                <w:rFonts w:ascii="Times New Roman" w:eastAsia="Calibri" w:hAnsi="Times New Roman" w:cs="Times New Roman"/>
                <w:sz w:val="12"/>
                <w:szCs w:val="12"/>
              </w:rPr>
              <w:t>Кандабулакская</w:t>
            </w:r>
            <w:proofErr w:type="spellEnd"/>
            <w:r w:rsidRPr="00EF6FCD">
              <w:rPr>
                <w:rFonts w:ascii="Times New Roman" w:eastAsia="Calibri" w:hAnsi="Times New Roman" w:cs="Times New Roman"/>
                <w:sz w:val="12"/>
                <w:szCs w:val="12"/>
              </w:rPr>
              <w:t xml:space="preserve"> СОШ </w:t>
            </w:r>
            <w:proofErr w:type="spellStart"/>
            <w:r w:rsidRPr="00EF6FCD">
              <w:rPr>
                <w:rFonts w:ascii="Times New Roman" w:eastAsia="Calibri" w:hAnsi="Times New Roman" w:cs="Times New Roman"/>
                <w:sz w:val="12"/>
                <w:szCs w:val="12"/>
              </w:rPr>
              <w:t>м.р.Сергиевский</w:t>
            </w:r>
            <w:proofErr w:type="spellEnd"/>
            <w:r w:rsidRPr="00EF6FCD">
              <w:rPr>
                <w:rFonts w:ascii="Times New Roman" w:eastAsia="Calibri" w:hAnsi="Times New Roman" w:cs="Times New Roman"/>
                <w:sz w:val="12"/>
                <w:szCs w:val="12"/>
              </w:rPr>
              <w:t xml:space="preserve">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7"/>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2.23.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EF6FCD">
              <w:rPr>
                <w:rFonts w:ascii="Times New Roman" w:eastAsia="Calibri" w:hAnsi="Times New Roman" w:cs="Times New Roman"/>
                <w:sz w:val="12"/>
                <w:szCs w:val="12"/>
              </w:rPr>
              <w:t>п.г.т</w:t>
            </w:r>
            <w:proofErr w:type="spellEnd"/>
            <w:r w:rsidRPr="00EF6FCD">
              <w:rPr>
                <w:rFonts w:ascii="Times New Roman" w:eastAsia="Calibri" w:hAnsi="Times New Roman" w:cs="Times New Roman"/>
                <w:sz w:val="12"/>
                <w:szCs w:val="12"/>
              </w:rPr>
              <w:t xml:space="preserve">. Суходол, расположенного по адресу: Самарская область, Сергиевский район, </w:t>
            </w:r>
            <w:proofErr w:type="spellStart"/>
            <w:r w:rsidRPr="00EF6FCD">
              <w:rPr>
                <w:rFonts w:ascii="Times New Roman" w:eastAsia="Calibri" w:hAnsi="Times New Roman" w:cs="Times New Roman"/>
                <w:sz w:val="12"/>
                <w:szCs w:val="12"/>
              </w:rPr>
              <w:t>п.г.т</w:t>
            </w:r>
            <w:proofErr w:type="spellEnd"/>
            <w:r w:rsidRPr="00EF6FCD">
              <w:rPr>
                <w:rFonts w:ascii="Times New Roman" w:eastAsia="Calibri" w:hAnsi="Times New Roman" w:cs="Times New Roman"/>
                <w:sz w:val="12"/>
                <w:szCs w:val="12"/>
              </w:rPr>
              <w:t>. Суходол, ул. Куйбышева, а также по благоустройству прилегающей территории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59 235 294,11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50 350 000,00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8 885 294,11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9 350 000,00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1 650 000,00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20 000 000,00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3 529 411,76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21 000 000,00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3 705 882,35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13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Муниципальные административные здания и прочие сооружения</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441 719 832,78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404 729 603,00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36 975 229,78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116 613,00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2 389 976,90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4 018 191,35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48 100 000,00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4 585 664,77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109 619 500,00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11 987 002,54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123 446 745,00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6 997 197,11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123 446 745,00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6 997 197,11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909"/>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3.1.</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Ремонтно-</w:t>
            </w:r>
            <w:r w:rsidR="00F45954" w:rsidRPr="00EF6FCD">
              <w:rPr>
                <w:rFonts w:ascii="Times New Roman" w:eastAsia="Calibri" w:hAnsi="Times New Roman" w:cs="Times New Roman"/>
                <w:sz w:val="12"/>
                <w:szCs w:val="12"/>
              </w:rPr>
              <w:t>восстановительные</w:t>
            </w:r>
            <w:r w:rsidRPr="00EF6FCD">
              <w:rPr>
                <w:rFonts w:ascii="Times New Roman" w:eastAsia="Calibri" w:hAnsi="Times New Roman" w:cs="Times New Roman"/>
                <w:sz w:val="12"/>
                <w:szCs w:val="12"/>
              </w:rPr>
              <w:t xml:space="preserve"> работы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399 716,00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399 716,00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399 716,00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1051"/>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3.2.</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Материально-техническое обеспечение</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11 095 265,37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11 080 265,37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2 369 726,51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2 863 612,09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15 000,00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2 054 084,77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3 792 842,00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3.3.</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Выполнение проектно-изыскательских работ, разработка сметной </w:t>
            </w:r>
            <w:r w:rsidR="00F45954" w:rsidRPr="00EF6FCD">
              <w:rPr>
                <w:rFonts w:ascii="Times New Roman" w:eastAsia="Calibri" w:hAnsi="Times New Roman" w:cs="Times New Roman"/>
                <w:sz w:val="12"/>
                <w:szCs w:val="12"/>
              </w:rPr>
              <w:t>документации</w:t>
            </w:r>
            <w:r w:rsidRPr="00EF6FCD">
              <w:rPr>
                <w:rFonts w:ascii="Times New Roman" w:eastAsia="Calibri" w:hAnsi="Times New Roman" w:cs="Times New Roman"/>
                <w:sz w:val="12"/>
                <w:szCs w:val="12"/>
              </w:rPr>
              <w:t>, получение технических условий и разрешительной документации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1 872 038,59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1 872 038,59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14 092,49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551 394,26</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306 551,84</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825"/>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Создание условий для обеспечения жителей муниципальных образований в Самарской области услугами </w:t>
            </w:r>
            <w:r w:rsidR="00F45954" w:rsidRPr="00EF6FCD">
              <w:rPr>
                <w:rFonts w:ascii="Times New Roman" w:eastAsia="Calibri" w:hAnsi="Times New Roman" w:cs="Times New Roman"/>
                <w:sz w:val="12"/>
                <w:szCs w:val="12"/>
              </w:rPr>
              <w:t>связи,</w:t>
            </w:r>
            <w:r w:rsidRPr="00EF6FCD">
              <w:rPr>
                <w:rFonts w:ascii="Times New Roman" w:eastAsia="Calibri" w:hAnsi="Times New Roman" w:cs="Times New Roman"/>
                <w:sz w:val="12"/>
                <w:szCs w:val="12"/>
              </w:rPr>
              <w:t xml:space="preserve"> в части проведения ремонта зданий, находящихся в муниципальной собственности, в которых расположены отделения почтовой </w:t>
            </w:r>
            <w:r w:rsidR="00F45954" w:rsidRPr="00EF6FCD">
              <w:rPr>
                <w:rFonts w:ascii="Times New Roman" w:eastAsia="Calibri" w:hAnsi="Times New Roman" w:cs="Times New Roman"/>
                <w:sz w:val="12"/>
                <w:szCs w:val="12"/>
              </w:rPr>
              <w:t>связи,</w:t>
            </w:r>
            <w:r w:rsidRPr="00EF6FCD">
              <w:rPr>
                <w:rFonts w:ascii="Times New Roman" w:eastAsia="Calibri" w:hAnsi="Times New Roman" w:cs="Times New Roman"/>
                <w:sz w:val="12"/>
                <w:szCs w:val="12"/>
              </w:rPr>
              <w:t xml:space="preserve"> и благоустройства прилегающей территории</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326 239,90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116 613,00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209 626,90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116 613,00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6 157,90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203 469,00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Реконструкция спортивного комплекса "Олимп" </w:t>
            </w:r>
            <w:proofErr w:type="spellStart"/>
            <w:r w:rsidRPr="00EF6FCD">
              <w:rPr>
                <w:rFonts w:ascii="Times New Roman" w:eastAsia="Calibri" w:hAnsi="Times New Roman" w:cs="Times New Roman"/>
                <w:sz w:val="12"/>
                <w:szCs w:val="12"/>
              </w:rPr>
              <w:t>п.Суходол</w:t>
            </w:r>
            <w:proofErr w:type="spellEnd"/>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423 948 411,59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402 750 990,00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21 197 421,59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48 100 000,00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2 531 580,00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107 757 500,00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5 671 447,37</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123 446 745,00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6 497 197,11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123 446 745,00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6 497 197,11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94"/>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1 960 000,00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1 862 000,00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98 000,00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1 862 000,00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98 000,00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3.7</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Прочие административные здания</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2 118 161,33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2 118 161,33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2 118 161,33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sz w:val="12"/>
                <w:szCs w:val="12"/>
              </w:rPr>
            </w:pPr>
            <w:r w:rsidRPr="00EF6FCD">
              <w:rPr>
                <w:rFonts w:ascii="Times New Roman" w:eastAsia="Calibri" w:hAnsi="Times New Roman" w:cs="Times New Roman"/>
                <w:sz w:val="12"/>
                <w:szCs w:val="12"/>
              </w:rPr>
              <w:t>0,00</w:t>
            </w:r>
          </w:p>
        </w:tc>
      </w:tr>
      <w:tr w:rsidR="00EF6FCD" w:rsidRPr="00EF6FCD" w:rsidTr="004F370E">
        <w:trPr>
          <w:cantSplit/>
          <w:trHeight w:val="981"/>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4.</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 xml:space="preserve">Обустройство и восстановление воинских захоронений </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1 195 538,91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741 277,01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399 850,88</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54 411,02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644 277,01</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346 922,99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52 157,90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68 000,00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36 615,39</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1 800,00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16 312,50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453,12</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981"/>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5.</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4 636 920,00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4 405 070,00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231 850,00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4 405 070,00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231 850,00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980"/>
        </w:trPr>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sz w:val="12"/>
                <w:szCs w:val="12"/>
              </w:rPr>
            </w:pPr>
            <w:r w:rsidRPr="00EF6FCD">
              <w:rPr>
                <w:rFonts w:ascii="Times New Roman" w:eastAsia="Calibri" w:hAnsi="Times New Roman" w:cs="Times New Roman"/>
                <w:sz w:val="12"/>
                <w:szCs w:val="12"/>
              </w:rPr>
              <w:t>6.</w:t>
            </w:r>
          </w:p>
        </w:tc>
        <w:tc>
          <w:tcPr>
            <w:tcW w:w="0" w:type="auto"/>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Прочие объекты и сооружения</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11 359 523,35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10 053 523,35</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1 306 000,00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3 105 110,73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800 000,00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1 347 321,30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506 000,00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1 924 944,79</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3 676 146,53</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r w:rsidR="00EF6FCD" w:rsidRPr="00EF6FCD" w:rsidTr="004F370E">
        <w:trPr>
          <w:cantSplit/>
          <w:trHeight w:val="1134"/>
        </w:trPr>
        <w:tc>
          <w:tcPr>
            <w:tcW w:w="0" w:type="auto"/>
            <w:gridSpan w:val="2"/>
            <w:noWrap/>
            <w:tcMar>
              <w:left w:w="0" w:type="dxa"/>
              <w:right w:w="0" w:type="dxa"/>
            </w:tcMar>
            <w:hideMark/>
          </w:tcPr>
          <w:p w:rsidR="00EF6FCD" w:rsidRPr="00EF6FCD" w:rsidRDefault="00EF6FCD" w:rsidP="00EF6FCD">
            <w:pPr>
              <w:tabs>
                <w:tab w:val="left" w:pos="284"/>
              </w:tabs>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ИТОГО</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1 020 207 155,61</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248 124 179,71</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670 889 455,62</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99 872 520,28</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1 321 000,00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9 051 477,01</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29 852 540,19</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9 641 462,34</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800 000,00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13 416 988,43</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22 303 018,03</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19 845 603,70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521 000,00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170 314 272,40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176 756 026,77</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26 182 218,48</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55 341 441,87</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154 084 380,63</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20 225 440,74</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143 446 745,00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13 274 715,56</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144 446 745,00</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10 703 079,46</w:t>
            </w:r>
          </w:p>
        </w:tc>
        <w:tc>
          <w:tcPr>
            <w:tcW w:w="0" w:type="auto"/>
            <w:noWrap/>
            <w:tcMar>
              <w:left w:w="0" w:type="dxa"/>
              <w:right w:w="0" w:type="dxa"/>
            </w:tcMar>
            <w:textDirection w:val="tbRl"/>
            <w:hideMark/>
          </w:tcPr>
          <w:p w:rsidR="00EF6FCD" w:rsidRPr="00EF6FCD" w:rsidRDefault="00EF6FCD" w:rsidP="00EF6FCD">
            <w:pPr>
              <w:tabs>
                <w:tab w:val="left" w:pos="284"/>
              </w:tabs>
              <w:ind w:left="113" w:right="113"/>
              <w:rPr>
                <w:rFonts w:ascii="Times New Roman" w:eastAsia="Calibri" w:hAnsi="Times New Roman" w:cs="Times New Roman"/>
                <w:bCs/>
                <w:sz w:val="12"/>
                <w:szCs w:val="12"/>
              </w:rPr>
            </w:pPr>
            <w:r w:rsidRPr="00EF6FCD">
              <w:rPr>
                <w:rFonts w:ascii="Times New Roman" w:eastAsia="Calibri" w:hAnsi="Times New Roman" w:cs="Times New Roman"/>
                <w:bCs/>
                <w:sz w:val="12"/>
                <w:szCs w:val="12"/>
              </w:rPr>
              <w:t>0,00</w:t>
            </w:r>
          </w:p>
        </w:tc>
      </w:tr>
    </w:tbl>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lastRenderedPageBreak/>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EF6FCD" w:rsidRPr="00EF6FCD" w:rsidRDefault="00EF6FCD" w:rsidP="00EF6FCD">
      <w:pPr>
        <w:tabs>
          <w:tab w:val="left" w:pos="284"/>
        </w:tabs>
        <w:spacing w:after="0" w:line="240" w:lineRule="auto"/>
        <w:ind w:firstLine="284"/>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при наличии финансирования</w:t>
      </w:r>
    </w:p>
    <w:p w:rsidR="00F45954" w:rsidRPr="00EF6FCD" w:rsidRDefault="00F45954" w:rsidP="00F45954">
      <w:pPr>
        <w:tabs>
          <w:tab w:val="left" w:pos="284"/>
          <w:tab w:val="left" w:pos="3828"/>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АДМИНИСТРАЦИЯ</w:t>
      </w:r>
    </w:p>
    <w:p w:rsidR="00F45954" w:rsidRPr="00EF6FCD" w:rsidRDefault="00F45954" w:rsidP="00F45954">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МУНИЦИПАЛЬНОГО РАЙОНА СЕРГИЕВСКИЙ</w:t>
      </w:r>
    </w:p>
    <w:p w:rsidR="00F45954" w:rsidRPr="00EF6FCD" w:rsidRDefault="00F45954" w:rsidP="00F45954">
      <w:pPr>
        <w:tabs>
          <w:tab w:val="left" w:pos="284"/>
        </w:tabs>
        <w:spacing w:after="0" w:line="240" w:lineRule="auto"/>
        <w:jc w:val="center"/>
        <w:rPr>
          <w:rFonts w:ascii="Times New Roman" w:eastAsia="Calibri" w:hAnsi="Times New Roman" w:cs="Times New Roman"/>
          <w:b/>
          <w:sz w:val="12"/>
          <w:szCs w:val="12"/>
        </w:rPr>
      </w:pPr>
      <w:r w:rsidRPr="00EF6FCD">
        <w:rPr>
          <w:rFonts w:ascii="Times New Roman" w:eastAsia="Calibri" w:hAnsi="Times New Roman" w:cs="Times New Roman"/>
          <w:b/>
          <w:sz w:val="12"/>
          <w:szCs w:val="12"/>
        </w:rPr>
        <w:t>САМАРСКОЙ ОБЛАСТИ</w:t>
      </w:r>
    </w:p>
    <w:p w:rsidR="00F45954" w:rsidRPr="00EF6FCD" w:rsidRDefault="00F45954" w:rsidP="00F45954">
      <w:pPr>
        <w:tabs>
          <w:tab w:val="left" w:pos="284"/>
        </w:tabs>
        <w:spacing w:after="0" w:line="240" w:lineRule="auto"/>
        <w:jc w:val="center"/>
        <w:rPr>
          <w:rFonts w:ascii="Times New Roman" w:eastAsia="Calibri" w:hAnsi="Times New Roman" w:cs="Times New Roman"/>
          <w:sz w:val="12"/>
          <w:szCs w:val="12"/>
        </w:rPr>
      </w:pPr>
    </w:p>
    <w:p w:rsidR="00F45954" w:rsidRPr="00EF6FCD" w:rsidRDefault="00F45954" w:rsidP="00F45954">
      <w:pPr>
        <w:tabs>
          <w:tab w:val="left" w:pos="284"/>
        </w:tabs>
        <w:spacing w:after="0" w:line="240" w:lineRule="auto"/>
        <w:jc w:val="center"/>
        <w:rPr>
          <w:rFonts w:ascii="Times New Roman" w:eastAsia="Calibri" w:hAnsi="Times New Roman" w:cs="Times New Roman"/>
          <w:sz w:val="12"/>
          <w:szCs w:val="12"/>
        </w:rPr>
      </w:pPr>
      <w:r w:rsidRPr="00EF6FCD">
        <w:rPr>
          <w:rFonts w:ascii="Times New Roman" w:eastAsia="Calibri" w:hAnsi="Times New Roman" w:cs="Times New Roman"/>
          <w:sz w:val="12"/>
          <w:szCs w:val="12"/>
        </w:rPr>
        <w:t>ПОСТАНОВЛЕНИЕ</w:t>
      </w:r>
    </w:p>
    <w:p w:rsidR="00F45954" w:rsidRPr="00EF6FCD" w:rsidRDefault="00F45954" w:rsidP="00F45954">
      <w:pPr>
        <w:tabs>
          <w:tab w:val="left" w:pos="284"/>
        </w:tabs>
        <w:spacing w:after="0" w:line="240" w:lineRule="auto"/>
        <w:jc w:val="both"/>
        <w:rPr>
          <w:rFonts w:ascii="Times New Roman" w:eastAsia="Calibri" w:hAnsi="Times New Roman" w:cs="Times New Roman"/>
          <w:sz w:val="12"/>
          <w:szCs w:val="12"/>
        </w:rPr>
      </w:pPr>
      <w:r w:rsidRPr="00EF6FCD">
        <w:rPr>
          <w:rFonts w:ascii="Times New Roman" w:eastAsia="Calibri" w:hAnsi="Times New Roman" w:cs="Times New Roman"/>
          <w:sz w:val="12"/>
          <w:szCs w:val="12"/>
        </w:rPr>
        <w:t xml:space="preserve">10 октября 2023г.                                                                                                                                                                                     </w:t>
      </w:r>
      <w:r>
        <w:rPr>
          <w:rFonts w:ascii="Times New Roman" w:eastAsia="Calibri" w:hAnsi="Times New Roman" w:cs="Times New Roman"/>
          <w:sz w:val="12"/>
          <w:szCs w:val="12"/>
        </w:rPr>
        <w:t xml:space="preserve">                           №1107</w:t>
      </w:r>
    </w:p>
    <w:p w:rsidR="00F45954" w:rsidRDefault="00F45954" w:rsidP="00F45954">
      <w:pPr>
        <w:tabs>
          <w:tab w:val="left" w:pos="284"/>
        </w:tabs>
        <w:spacing w:after="0" w:line="240" w:lineRule="auto"/>
        <w:jc w:val="center"/>
        <w:rPr>
          <w:rFonts w:ascii="Times New Roman" w:eastAsia="Calibri" w:hAnsi="Times New Roman" w:cs="Times New Roman"/>
          <w:b/>
          <w:sz w:val="12"/>
          <w:szCs w:val="12"/>
        </w:rPr>
      </w:pPr>
      <w:r w:rsidRPr="00F45954">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F45954" w:rsidRDefault="00F45954" w:rsidP="00F45954">
      <w:pPr>
        <w:tabs>
          <w:tab w:val="left" w:pos="284"/>
        </w:tabs>
        <w:spacing w:after="0" w:line="240" w:lineRule="auto"/>
        <w:jc w:val="center"/>
        <w:rPr>
          <w:rFonts w:ascii="Times New Roman" w:eastAsia="Calibri" w:hAnsi="Times New Roman" w:cs="Times New Roman"/>
          <w:b/>
          <w:sz w:val="12"/>
          <w:szCs w:val="12"/>
        </w:rPr>
      </w:pPr>
      <w:r w:rsidRPr="00F45954">
        <w:rPr>
          <w:rFonts w:ascii="Times New Roman" w:eastAsia="Calibri" w:hAnsi="Times New Roman" w:cs="Times New Roman"/>
          <w:b/>
          <w:sz w:val="12"/>
          <w:szCs w:val="12"/>
        </w:rPr>
        <w:t xml:space="preserve"> №1197 от 30.08.2019г. «Об утверждении муниципальной программы «Комплексное развитие сельских территорий</w:t>
      </w:r>
    </w:p>
    <w:p w:rsidR="00F45954" w:rsidRPr="00F45954" w:rsidRDefault="00F45954" w:rsidP="00F45954">
      <w:pPr>
        <w:tabs>
          <w:tab w:val="left" w:pos="284"/>
        </w:tabs>
        <w:spacing w:after="0" w:line="240" w:lineRule="auto"/>
        <w:jc w:val="center"/>
        <w:rPr>
          <w:rFonts w:ascii="Times New Roman" w:eastAsia="Calibri" w:hAnsi="Times New Roman" w:cs="Times New Roman"/>
          <w:b/>
          <w:sz w:val="12"/>
          <w:szCs w:val="12"/>
        </w:rPr>
      </w:pPr>
      <w:r w:rsidRPr="00F45954">
        <w:rPr>
          <w:rFonts w:ascii="Times New Roman" w:eastAsia="Calibri" w:hAnsi="Times New Roman" w:cs="Times New Roman"/>
          <w:b/>
          <w:sz w:val="12"/>
          <w:szCs w:val="12"/>
        </w:rPr>
        <w:t xml:space="preserve"> </w:t>
      </w:r>
      <w:proofErr w:type="gramStart"/>
      <w:r w:rsidRPr="00F45954">
        <w:rPr>
          <w:rFonts w:ascii="Times New Roman" w:eastAsia="Calibri" w:hAnsi="Times New Roman" w:cs="Times New Roman"/>
          <w:b/>
          <w:sz w:val="12"/>
          <w:szCs w:val="12"/>
        </w:rPr>
        <w:t>в</w:t>
      </w:r>
      <w:proofErr w:type="gramEnd"/>
      <w:r w:rsidRPr="00F45954">
        <w:rPr>
          <w:rFonts w:ascii="Times New Roman" w:eastAsia="Calibri" w:hAnsi="Times New Roman" w:cs="Times New Roman"/>
          <w:b/>
          <w:sz w:val="12"/>
          <w:szCs w:val="12"/>
        </w:rPr>
        <w:t xml:space="preserve"> муниципальном районе Сергиевский Самарской области на 2020-2025 года»</w:t>
      </w:r>
    </w:p>
    <w:p w:rsidR="00F45954" w:rsidRPr="00F45954" w:rsidRDefault="00F45954" w:rsidP="00F45954">
      <w:pPr>
        <w:tabs>
          <w:tab w:val="left" w:pos="284"/>
        </w:tabs>
        <w:spacing w:after="0" w:line="240" w:lineRule="auto"/>
        <w:jc w:val="both"/>
        <w:rPr>
          <w:rFonts w:ascii="Times New Roman" w:eastAsia="Calibri" w:hAnsi="Times New Roman" w:cs="Times New Roman"/>
          <w:sz w:val="12"/>
          <w:szCs w:val="12"/>
        </w:rPr>
      </w:pP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b/>
          <w:sz w:val="12"/>
          <w:szCs w:val="12"/>
        </w:rPr>
      </w:pPr>
      <w:r w:rsidRPr="00F45954">
        <w:rPr>
          <w:rFonts w:ascii="Times New Roman" w:eastAsia="Calibri" w:hAnsi="Times New Roman" w:cs="Times New Roman"/>
          <w:b/>
          <w:sz w:val="12"/>
          <w:szCs w:val="12"/>
        </w:rPr>
        <w:t>ПОСТАНОВЛЯЕТ:</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«Планируемый общий объем финансирования Программы составит 2 477 160,51578 тыс. рублей (*), в том числе:</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федерального бюджета – 1 588 727,73325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280 209,86711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81 578,55427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xml:space="preserve">2022 год – 581 725,86505 тыс. </w:t>
      </w:r>
      <w:r>
        <w:rPr>
          <w:rFonts w:ascii="Times New Roman" w:eastAsia="Calibri" w:hAnsi="Times New Roman" w:cs="Times New Roman"/>
          <w:sz w:val="12"/>
          <w:szCs w:val="12"/>
        </w:rPr>
        <w:t>р</w:t>
      </w:r>
      <w:r w:rsidRPr="00F45954">
        <w:rPr>
          <w:rFonts w:ascii="Times New Roman" w:eastAsia="Calibri" w:hAnsi="Times New Roman" w:cs="Times New Roman"/>
          <w:sz w:val="12"/>
          <w:szCs w:val="12"/>
        </w:rPr>
        <w:t>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305 108,31085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148 027,10000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192 078,03597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областного бюджета – 608 339,55261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247 771,16106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118 056,00272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137 477,64387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49 668,79808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24 097,43600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31 268,51088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местного бюджета – 172 699,38548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35 210,82363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31 474,32043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52 799,09494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32 772,29213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9 059,19600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11 383,65835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внебюджетные средства – 107 393,84444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33 767,39562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6 180,11942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61 912,00369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3 336,48414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0,00000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2 197,84157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1.2. В разделе 5 Программы «Обоснование ресурсного обеспечения муниципальной программы» слова «Планируемый общий объем финансирования Программы</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proofErr w:type="gramStart"/>
      <w:r w:rsidRPr="00F45954">
        <w:rPr>
          <w:rFonts w:ascii="Times New Roman" w:eastAsia="Calibri" w:hAnsi="Times New Roman" w:cs="Times New Roman"/>
          <w:sz w:val="12"/>
          <w:szCs w:val="12"/>
        </w:rPr>
        <w:t>составит</w:t>
      </w:r>
      <w:proofErr w:type="gramEnd"/>
      <w:r w:rsidRPr="00F45954">
        <w:rPr>
          <w:rFonts w:ascii="Times New Roman" w:eastAsia="Calibri" w:hAnsi="Times New Roman" w:cs="Times New Roman"/>
          <w:sz w:val="12"/>
          <w:szCs w:val="12"/>
        </w:rPr>
        <w:t xml:space="preserve"> 2 476 981,73650 тыс. рублей (*), в том числе:</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федерального бюджета – 1 590 689,01604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280 209,86711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81 578,55427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581 725,86505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307 069,59364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148 027,10000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192 078,03597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областного бюджета – 608 658,83121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247 771,16106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118 056,00272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137 477,64387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49 988,07668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24 097,43600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31 268,51088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местного бюджета – 165 822,04997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35 210,82363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31 474,32043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52 799,09494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25 894,95662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9 059,19600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11 383,65835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lastRenderedPageBreak/>
        <w:t>- внебюджетные средства – 111 811,83928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33 767,39562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6 180,11942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61 912,00369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7 754,47898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0,00000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2 197,84157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proofErr w:type="gramStart"/>
      <w:r w:rsidRPr="00F45954">
        <w:rPr>
          <w:rFonts w:ascii="Times New Roman" w:eastAsia="Calibri" w:hAnsi="Times New Roman" w:cs="Times New Roman"/>
          <w:sz w:val="12"/>
          <w:szCs w:val="12"/>
        </w:rPr>
        <w:t>заменить</w:t>
      </w:r>
      <w:proofErr w:type="gramEnd"/>
      <w:r w:rsidRPr="00F45954">
        <w:rPr>
          <w:rFonts w:ascii="Times New Roman" w:eastAsia="Calibri" w:hAnsi="Times New Roman" w:cs="Times New Roman"/>
          <w:sz w:val="12"/>
          <w:szCs w:val="12"/>
        </w:rPr>
        <w:t xml:space="preserve"> словами: «Планируемый общий объем финансирования Программы составит 2 477 160,51578 тыс. рублей (*), в том числе:</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федерального бюджета – 1 588 727,73325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280 209,86711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81 578,55427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581 725,86505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305 108,31085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148 027,10000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192 078,03597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областного бюджета – 608 339,55261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247 771,16106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118 056,00272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137 477,64387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49 668,79808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24 097,43600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31 268,51088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средства местного бюджета – 172 699,38548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35 210,82363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31 474,32043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52 799,09494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32 772,29213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9 059,19600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11 383,65835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 внебюджетные средства – 107 393,84444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2020 год – 33 767,39562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2021 год – 6 180,11942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2022 год – 61 912,00369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2023 год – 3 336,48414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2024 год – 0,00000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2025 год – 2 197,84157 тыс. рублей».</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2.  Опубликовать настоящее постановление в газете «Сергиевский вестник».</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45954" w:rsidRPr="00F45954" w:rsidRDefault="00F45954" w:rsidP="00F45954">
      <w:pPr>
        <w:tabs>
          <w:tab w:val="left" w:pos="284"/>
        </w:tabs>
        <w:spacing w:after="0" w:line="240" w:lineRule="auto"/>
        <w:ind w:firstLine="284"/>
        <w:jc w:val="both"/>
        <w:rPr>
          <w:rFonts w:ascii="Times New Roman" w:eastAsia="Calibri" w:hAnsi="Times New Roman" w:cs="Times New Roman"/>
          <w:sz w:val="12"/>
          <w:szCs w:val="12"/>
        </w:rPr>
      </w:pPr>
      <w:r w:rsidRPr="00F45954">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F45954" w:rsidRPr="00F45954" w:rsidRDefault="00F45954" w:rsidP="00F45954">
      <w:pPr>
        <w:tabs>
          <w:tab w:val="left" w:pos="284"/>
        </w:tabs>
        <w:spacing w:after="0" w:line="240" w:lineRule="auto"/>
        <w:jc w:val="right"/>
        <w:rPr>
          <w:rFonts w:ascii="Times New Roman" w:eastAsia="Calibri" w:hAnsi="Times New Roman" w:cs="Times New Roman"/>
          <w:sz w:val="12"/>
          <w:szCs w:val="12"/>
        </w:rPr>
      </w:pPr>
      <w:r w:rsidRPr="00F45954">
        <w:rPr>
          <w:rFonts w:ascii="Times New Roman" w:eastAsia="Calibri" w:hAnsi="Times New Roman" w:cs="Times New Roman"/>
          <w:sz w:val="12"/>
          <w:szCs w:val="12"/>
        </w:rPr>
        <w:t>Глава муниципального района Сергиевский</w:t>
      </w:r>
    </w:p>
    <w:p w:rsidR="00F45954" w:rsidRPr="00F45954" w:rsidRDefault="00F45954" w:rsidP="00F45954">
      <w:pPr>
        <w:tabs>
          <w:tab w:val="left" w:pos="284"/>
        </w:tabs>
        <w:spacing w:after="0" w:line="240" w:lineRule="auto"/>
        <w:jc w:val="right"/>
        <w:rPr>
          <w:rFonts w:ascii="Times New Roman" w:eastAsia="Calibri" w:hAnsi="Times New Roman" w:cs="Times New Roman"/>
          <w:sz w:val="12"/>
          <w:szCs w:val="12"/>
        </w:rPr>
      </w:pPr>
      <w:r w:rsidRPr="00F45954">
        <w:rPr>
          <w:rFonts w:ascii="Times New Roman" w:eastAsia="Calibri" w:hAnsi="Times New Roman" w:cs="Times New Roman"/>
          <w:sz w:val="12"/>
          <w:szCs w:val="12"/>
        </w:rPr>
        <w:t xml:space="preserve">А.И. </w:t>
      </w:r>
      <w:proofErr w:type="spellStart"/>
      <w:r w:rsidRPr="00F45954">
        <w:rPr>
          <w:rFonts w:ascii="Times New Roman" w:eastAsia="Calibri" w:hAnsi="Times New Roman" w:cs="Times New Roman"/>
          <w:sz w:val="12"/>
          <w:szCs w:val="12"/>
        </w:rPr>
        <w:t>Екамасов</w:t>
      </w:r>
      <w:proofErr w:type="spellEnd"/>
    </w:p>
    <w:p w:rsidR="00300EB0" w:rsidRDefault="00300EB0" w:rsidP="00300EB0">
      <w:pPr>
        <w:spacing w:after="0" w:line="240" w:lineRule="auto"/>
        <w:jc w:val="right"/>
        <w:rPr>
          <w:rFonts w:ascii="Times New Roman" w:eastAsia="Calibri" w:hAnsi="Times New Roman" w:cs="Times New Roman"/>
          <w:i/>
          <w:sz w:val="12"/>
          <w:szCs w:val="12"/>
        </w:rPr>
      </w:pPr>
    </w:p>
    <w:p w:rsidR="00300EB0" w:rsidRPr="00EF6FCD" w:rsidRDefault="00300EB0" w:rsidP="00300EB0">
      <w:pPr>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300EB0" w:rsidRPr="00EF6FCD" w:rsidRDefault="00300EB0" w:rsidP="00300EB0">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300EB0" w:rsidRPr="00EF6FCD" w:rsidRDefault="00300EB0" w:rsidP="00300EB0">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300EB0" w:rsidRDefault="00300EB0" w:rsidP="00300EB0">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7</w:t>
      </w:r>
      <w:r w:rsidRPr="00EF6FCD">
        <w:rPr>
          <w:rFonts w:ascii="Times New Roman" w:eastAsia="Calibri" w:hAnsi="Times New Roman" w:cs="Times New Roman"/>
          <w:i/>
          <w:sz w:val="12"/>
          <w:szCs w:val="12"/>
        </w:rPr>
        <w:t xml:space="preserve"> от “10” октября 2023 г.</w:t>
      </w:r>
    </w:p>
    <w:p w:rsidR="00300EB0" w:rsidRPr="00F45954" w:rsidRDefault="00300EB0" w:rsidP="00300EB0">
      <w:pPr>
        <w:tabs>
          <w:tab w:val="left" w:pos="284"/>
        </w:tabs>
        <w:spacing w:after="0" w:line="240" w:lineRule="auto"/>
        <w:jc w:val="center"/>
        <w:rPr>
          <w:rFonts w:ascii="Times New Roman" w:eastAsia="Calibri" w:hAnsi="Times New Roman" w:cs="Times New Roman"/>
          <w:b/>
          <w:sz w:val="12"/>
          <w:szCs w:val="12"/>
        </w:rPr>
      </w:pPr>
      <w:r w:rsidRPr="00F45954">
        <w:rPr>
          <w:rFonts w:ascii="Times New Roman" w:eastAsia="Calibri" w:hAnsi="Times New Roman" w:cs="Times New Roman"/>
          <w:b/>
          <w:sz w:val="12"/>
          <w:szCs w:val="12"/>
        </w:rPr>
        <w:t>ПЕРЕЧЕНЬ МЕРОПРИЯТИЙ МУНИЦИПАЛЬНОЙ ПРОГРАММЫ</w:t>
      </w:r>
    </w:p>
    <w:p w:rsidR="00A317EF" w:rsidRDefault="00300EB0" w:rsidP="00300EB0">
      <w:pPr>
        <w:tabs>
          <w:tab w:val="left" w:pos="284"/>
        </w:tabs>
        <w:spacing w:after="0" w:line="240" w:lineRule="auto"/>
        <w:jc w:val="both"/>
        <w:rPr>
          <w:rFonts w:ascii="Times New Roman" w:eastAsia="Calibri" w:hAnsi="Times New Roman" w:cs="Times New Roman"/>
          <w:sz w:val="12"/>
          <w:szCs w:val="12"/>
        </w:rPr>
      </w:pPr>
      <w:r w:rsidRPr="00F45954">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2020-2025 года»</w:t>
      </w:r>
    </w:p>
    <w:tbl>
      <w:tblPr>
        <w:tblStyle w:val="af1"/>
        <w:tblW w:w="0" w:type="auto"/>
        <w:tblLook w:val="04A0" w:firstRow="1" w:lastRow="0" w:firstColumn="1" w:lastColumn="0" w:noHBand="0" w:noVBand="1"/>
      </w:tblPr>
      <w:tblGrid>
        <w:gridCol w:w="276"/>
        <w:gridCol w:w="2349"/>
        <w:gridCol w:w="999"/>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519"/>
      </w:tblGrid>
      <w:tr w:rsidR="00300EB0" w:rsidRPr="00300EB0" w:rsidTr="00444F30">
        <w:trPr>
          <w:trHeight w:val="20"/>
        </w:trPr>
        <w:tc>
          <w:tcPr>
            <w:tcW w:w="0" w:type="auto"/>
            <w:gridSpan w:val="29"/>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xml:space="preserve">Объем финансирования по годам </w:t>
            </w:r>
            <w:proofErr w:type="gramStart"/>
            <w:r w:rsidRPr="00300EB0">
              <w:rPr>
                <w:rFonts w:ascii="Times New Roman" w:eastAsia="Calibri" w:hAnsi="Times New Roman" w:cs="Times New Roman"/>
                <w:bCs/>
                <w:sz w:val="12"/>
                <w:szCs w:val="12"/>
              </w:rPr>
              <w:t>( в</w:t>
            </w:r>
            <w:proofErr w:type="gramEnd"/>
            <w:r w:rsidRPr="00300EB0">
              <w:rPr>
                <w:rFonts w:ascii="Times New Roman" w:eastAsia="Calibri" w:hAnsi="Times New Roman" w:cs="Times New Roman"/>
                <w:bCs/>
                <w:sz w:val="12"/>
                <w:szCs w:val="12"/>
              </w:rPr>
              <w:t xml:space="preserve"> разрезе источников финансирования),  тыс.руб.*</w:t>
            </w:r>
          </w:p>
        </w:tc>
        <w:tc>
          <w:tcPr>
            <w:tcW w:w="0" w:type="auto"/>
            <w:vMerge w:val="restart"/>
            <w:tcMar>
              <w:left w:w="0" w:type="dxa"/>
              <w:right w:w="0" w:type="dxa"/>
            </w:tcMar>
            <w:hideMark/>
          </w:tcPr>
          <w:p w:rsidR="00300EB0" w:rsidRPr="00300EB0" w:rsidRDefault="00300EB0" w:rsidP="00300EB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Ожидаемый результат</w:t>
            </w:r>
          </w:p>
        </w:tc>
      </w:tr>
      <w:tr w:rsidR="00444F30" w:rsidRPr="00300EB0" w:rsidTr="00444F30">
        <w:trPr>
          <w:trHeight w:val="20"/>
        </w:trPr>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п/п</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Наименование цели, задачи, мероприятия</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Ответственные исполнители</w:t>
            </w:r>
          </w:p>
        </w:tc>
        <w:tc>
          <w:tcPr>
            <w:tcW w:w="0" w:type="auto"/>
            <w:vMerge w:val="restart"/>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Срок реализации</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2020 год</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2021 год</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2022 год</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2023 год</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2024 год</w:t>
            </w:r>
          </w:p>
        </w:tc>
        <w:tc>
          <w:tcPr>
            <w:tcW w:w="0" w:type="auto"/>
            <w:gridSpan w:val="4"/>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2025 год</w:t>
            </w:r>
          </w:p>
        </w:tc>
        <w:tc>
          <w:tcPr>
            <w:tcW w:w="0" w:type="auto"/>
            <w:vMerge w:val="restart"/>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Всего</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bCs/>
                <w:sz w:val="12"/>
                <w:szCs w:val="12"/>
              </w:rPr>
            </w:pPr>
          </w:p>
        </w:tc>
      </w:tr>
      <w:tr w:rsidR="00444F30" w:rsidRPr="00300EB0" w:rsidTr="00444F30">
        <w:trPr>
          <w:cantSplit/>
          <w:trHeight w:val="1559"/>
        </w:trPr>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Внебюджетн</w:t>
            </w:r>
            <w:r w:rsidRPr="00300EB0">
              <w:rPr>
                <w:rFonts w:ascii="Times New Roman" w:eastAsia="Calibri" w:hAnsi="Times New Roman" w:cs="Times New Roman"/>
                <w:sz w:val="12"/>
                <w:szCs w:val="12"/>
              </w:rPr>
              <w:t>ые средства</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Внебюджетные средства</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bCs/>
                <w:sz w:val="12"/>
                <w:szCs w:val="12"/>
              </w:rPr>
            </w:pPr>
          </w:p>
        </w:tc>
      </w:tr>
      <w:tr w:rsidR="00300EB0" w:rsidRPr="00300EB0" w:rsidTr="00444F30">
        <w:trPr>
          <w:trHeight w:val="2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300EB0" w:rsidRPr="00300EB0" w:rsidTr="00444F30">
        <w:trPr>
          <w:trHeight w:val="2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Задача 1. Удовлетворение потребностей сельского населения в благоустроенном жилье</w:t>
            </w: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6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xml:space="preserve">Улучшение жилищных условий </w:t>
            </w:r>
            <w:r w:rsidR="00444F30" w:rsidRPr="00300EB0">
              <w:rPr>
                <w:rFonts w:ascii="Times New Roman" w:eastAsia="Calibri" w:hAnsi="Times New Roman" w:cs="Times New Roman"/>
                <w:bCs/>
                <w:sz w:val="12"/>
                <w:szCs w:val="12"/>
              </w:rPr>
              <w:t>граждан, проживающих</w:t>
            </w:r>
            <w:r w:rsidRPr="00300EB0">
              <w:rPr>
                <w:rFonts w:ascii="Times New Roman" w:eastAsia="Calibri" w:hAnsi="Times New Roman" w:cs="Times New Roman"/>
                <w:bCs/>
                <w:sz w:val="12"/>
                <w:szCs w:val="12"/>
              </w:rPr>
              <w:t xml:space="preserve"> на сельских территориях</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Администрация муниципального района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300,000000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300,00000</w:t>
            </w:r>
          </w:p>
        </w:tc>
        <w:tc>
          <w:tcPr>
            <w:tcW w:w="0" w:type="auto"/>
            <w:vMerge w:val="restart"/>
            <w:tcMar>
              <w:left w:w="0" w:type="dxa"/>
              <w:right w:w="0" w:type="dxa"/>
            </w:tcMar>
            <w:hideMark/>
          </w:tcPr>
          <w:p w:rsidR="00300EB0" w:rsidRPr="00300EB0" w:rsidRDefault="002C495B"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Показатель</w:t>
            </w:r>
            <w:r w:rsidR="00444F30" w:rsidRPr="00300EB0">
              <w:rPr>
                <w:rFonts w:ascii="Times New Roman" w:eastAsia="Calibri" w:hAnsi="Times New Roman" w:cs="Times New Roman"/>
                <w:sz w:val="12"/>
                <w:szCs w:val="12"/>
              </w:rPr>
              <w:t xml:space="preserve"> -</w:t>
            </w:r>
            <w:r w:rsidR="00300EB0" w:rsidRPr="00300EB0">
              <w:rPr>
                <w:rFonts w:ascii="Times New Roman" w:eastAsia="Calibri" w:hAnsi="Times New Roman" w:cs="Times New Roman"/>
                <w:sz w:val="12"/>
                <w:szCs w:val="12"/>
              </w:rPr>
              <w:t xml:space="preserve"> пункты 1, 2, </w:t>
            </w:r>
            <w:r w:rsidRPr="00300EB0">
              <w:rPr>
                <w:rFonts w:ascii="Times New Roman" w:eastAsia="Calibri" w:hAnsi="Times New Roman" w:cs="Times New Roman"/>
                <w:sz w:val="12"/>
                <w:szCs w:val="12"/>
              </w:rPr>
              <w:t>3 приложения</w:t>
            </w:r>
            <w:r w:rsidR="00300EB0" w:rsidRPr="00300EB0">
              <w:rPr>
                <w:rFonts w:ascii="Times New Roman" w:eastAsia="Calibri" w:hAnsi="Times New Roman" w:cs="Times New Roman"/>
                <w:sz w:val="12"/>
                <w:szCs w:val="12"/>
              </w:rPr>
              <w:t xml:space="preserve"> 1 к </w:t>
            </w:r>
            <w:r w:rsidR="00300EB0" w:rsidRPr="00300EB0">
              <w:rPr>
                <w:rFonts w:ascii="Times New Roman" w:eastAsia="Calibri" w:hAnsi="Times New Roman" w:cs="Times New Roman"/>
                <w:sz w:val="12"/>
                <w:szCs w:val="12"/>
              </w:rPr>
              <w:lastRenderedPageBreak/>
              <w:t>Программе</w:t>
            </w:r>
          </w:p>
        </w:tc>
      </w:tr>
      <w:tr w:rsidR="00444F30" w:rsidRPr="00300EB0" w:rsidTr="002C495B">
        <w:trPr>
          <w:cantSplit/>
          <w:trHeight w:val="83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lastRenderedPageBreak/>
              <w:t>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Администрация муниципального района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97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lastRenderedPageBreak/>
              <w:t>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roofErr w:type="spellStart"/>
            <w:r w:rsidRPr="00300EB0">
              <w:rPr>
                <w:rFonts w:ascii="Times New Roman" w:eastAsia="Calibri" w:hAnsi="Times New Roman" w:cs="Times New Roman"/>
                <w:bCs/>
                <w:sz w:val="12"/>
                <w:szCs w:val="12"/>
              </w:rPr>
              <w:t>сверхфинансирование</w:t>
            </w:r>
            <w:proofErr w:type="spellEnd"/>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Администрация муниципального района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1 821,937910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1 821,93791</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trHeight w:val="90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Администрация муниципального района Сергиевский</w:t>
            </w:r>
            <w:r w:rsidR="00444F30">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vMerge w:val="restart"/>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1 362,512450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221,804350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19,803960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382,236840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8 379,707660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1 364,138460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1 250,535400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3 346,352930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36 271,977840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5 904,740620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10 415,764830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161,141320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7 958,500000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1 295,569770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115,675870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2 197,841570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80 648,30387</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trHeight w:val="99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r w:rsidRPr="00300EB0">
              <w:rPr>
                <w:rFonts w:ascii="Times New Roman" w:eastAsia="Calibri" w:hAnsi="Times New Roman" w:cs="Times New Roman"/>
                <w:sz w:val="12"/>
                <w:szCs w:val="12"/>
              </w:rPr>
              <w:t>с.п.Сургут</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1 362,512450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221,804350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19,803960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382,236840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1 986,35760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trHeight w:val="97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proofErr w:type="gramStart"/>
            <w:r w:rsidRPr="00300EB0">
              <w:rPr>
                <w:rFonts w:ascii="Times New Roman" w:eastAsia="Calibri" w:hAnsi="Times New Roman" w:cs="Times New Roman"/>
                <w:sz w:val="12"/>
                <w:szCs w:val="12"/>
              </w:rPr>
              <w:t>сп</w:t>
            </w:r>
            <w:proofErr w:type="spellEnd"/>
            <w:proofErr w:type="gram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Кармало-Аделяково</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5 801,336070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944,403550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84,321740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2 634,302640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9 464,36400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9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proofErr w:type="gramStart"/>
            <w:r w:rsidRPr="00300EB0">
              <w:rPr>
                <w:rFonts w:ascii="Times New Roman" w:eastAsia="Calibri" w:hAnsi="Times New Roman" w:cs="Times New Roman"/>
                <w:sz w:val="12"/>
                <w:szCs w:val="12"/>
              </w:rPr>
              <w:t>сп</w:t>
            </w:r>
            <w:proofErr w:type="spellEnd"/>
            <w:proofErr w:type="gramEnd"/>
            <w:r w:rsidRPr="00300EB0">
              <w:rPr>
                <w:rFonts w:ascii="Times New Roman" w:eastAsia="Calibri" w:hAnsi="Times New Roman" w:cs="Times New Roman"/>
                <w:sz w:val="12"/>
                <w:szCs w:val="12"/>
              </w:rPr>
              <w:t xml:space="preserve"> Сергиевск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2 578,371590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419,734910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37,476330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712,050290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4 239,588100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690,165500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61,621920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8 739,00864</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68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proofErr w:type="gramStart"/>
            <w:r w:rsidRPr="00300EB0">
              <w:rPr>
                <w:rFonts w:ascii="Times New Roman" w:eastAsia="Calibri" w:hAnsi="Times New Roman" w:cs="Times New Roman"/>
                <w:sz w:val="12"/>
                <w:szCs w:val="12"/>
              </w:rPr>
              <w:t>сп</w:t>
            </w:r>
            <w:proofErr w:type="spellEnd"/>
            <w:proofErr w:type="gramEnd"/>
            <w:r w:rsidRPr="00300EB0">
              <w:rPr>
                <w:rFonts w:ascii="Times New Roman" w:eastAsia="Calibri" w:hAnsi="Times New Roman" w:cs="Times New Roman"/>
                <w:sz w:val="12"/>
                <w:szCs w:val="12"/>
              </w:rPr>
              <w:t xml:space="preserve"> Серноводск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proofErr w:type="gramStart"/>
            <w:r w:rsidRPr="00300EB0">
              <w:rPr>
                <w:rFonts w:ascii="Times New Roman" w:eastAsia="Calibri" w:hAnsi="Times New Roman" w:cs="Times New Roman"/>
                <w:sz w:val="12"/>
                <w:szCs w:val="12"/>
              </w:rPr>
              <w:t>сп</w:t>
            </w:r>
            <w:proofErr w:type="spellEnd"/>
            <w:proofErr w:type="gramEnd"/>
            <w:r w:rsidRPr="00300EB0">
              <w:rPr>
                <w:rFonts w:ascii="Times New Roman" w:eastAsia="Calibri" w:hAnsi="Times New Roman" w:cs="Times New Roman"/>
                <w:sz w:val="12"/>
                <w:szCs w:val="12"/>
              </w:rPr>
              <w:t xml:space="preserve"> Сергиевск (</w:t>
            </w:r>
            <w:proofErr w:type="spellStart"/>
            <w:r w:rsidRPr="00300EB0">
              <w:rPr>
                <w:rFonts w:ascii="Times New Roman" w:eastAsia="Calibri" w:hAnsi="Times New Roman" w:cs="Times New Roman"/>
                <w:sz w:val="12"/>
                <w:szCs w:val="12"/>
              </w:rPr>
              <w:t>сверхфинансирование</w:t>
            </w:r>
            <w:proofErr w:type="spellEnd"/>
            <w:r w:rsidRPr="00300EB0">
              <w:rPr>
                <w:rFonts w:ascii="Times New Roman" w:eastAsia="Calibri" w:hAnsi="Times New Roman" w:cs="Times New Roman"/>
                <w:sz w:val="12"/>
                <w:szCs w:val="12"/>
              </w:rPr>
              <w:t xml:space="preserve"> )</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1 128,737330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1 170,816480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2 299,55381</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4.6</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roofErr w:type="spellStart"/>
            <w:proofErr w:type="gramStart"/>
            <w:r w:rsidRPr="00300EB0">
              <w:rPr>
                <w:rFonts w:ascii="Times New Roman" w:eastAsia="Calibri" w:hAnsi="Times New Roman" w:cs="Times New Roman"/>
                <w:sz w:val="12"/>
                <w:szCs w:val="12"/>
              </w:rPr>
              <w:t>сп</w:t>
            </w:r>
            <w:proofErr w:type="spellEnd"/>
            <w:proofErr w:type="gram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Светлодольск</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32 032,389740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5 214,575120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9 183,326430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161,141320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7 958,500000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1 295,569770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115,675870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2 197,841570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58 159,01982</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3"/>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xml:space="preserve">Долевое участие </w:t>
            </w:r>
            <w:r w:rsidR="002C495B" w:rsidRPr="00300EB0">
              <w:rPr>
                <w:rFonts w:ascii="Times New Roman" w:eastAsia="Calibri" w:hAnsi="Times New Roman" w:cs="Times New Roman"/>
                <w:bCs/>
                <w:sz w:val="12"/>
                <w:szCs w:val="12"/>
              </w:rPr>
              <w:t>работодателя в</w:t>
            </w:r>
            <w:r w:rsidRPr="00300EB0">
              <w:rPr>
                <w:rFonts w:ascii="Times New Roman" w:eastAsia="Calibri" w:hAnsi="Times New Roman" w:cs="Times New Roman"/>
                <w:bCs/>
                <w:sz w:val="12"/>
                <w:szCs w:val="12"/>
              </w:rPr>
              <w:t xml:space="preserve"> строительстве жилья, предоставляемого по договору найма жилого помещения</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382,236840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452,23684</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w:t>
            </w:r>
          </w:p>
        </w:tc>
      </w:tr>
      <w:tr w:rsidR="00300EB0" w:rsidRPr="00300EB0" w:rsidTr="00444F30">
        <w:trPr>
          <w:trHeight w:val="2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trHeight w:val="97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lastRenderedPageBreak/>
              <w:t>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Мероприятия по благоустройству сельских территорий*</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20 618,21558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11 102,11607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6 225,97265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7 474,84051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41 069,37205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6 685,71173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16 440,08363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5 532,88258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2 917,80000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474,99070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920,90034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533,15282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11 421,63301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1 859,33560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2 929,18251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3 175,34282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139 381,53260</w:t>
            </w:r>
          </w:p>
        </w:tc>
        <w:tc>
          <w:tcPr>
            <w:tcW w:w="0" w:type="auto"/>
            <w:vMerge w:val="restart"/>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4 приложения 1 к Программе</w:t>
            </w:r>
          </w:p>
        </w:tc>
      </w:tr>
      <w:tr w:rsidR="00444F30" w:rsidRPr="00300EB0" w:rsidTr="002C495B">
        <w:trPr>
          <w:cantSplit/>
          <w:trHeight w:val="76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Антоновка</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409,74570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220,63230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192,71556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77,44644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900,54000</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84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Благоустройство СП </w:t>
            </w:r>
            <w:proofErr w:type="spellStart"/>
            <w:r w:rsidRPr="00300EB0">
              <w:rPr>
                <w:rFonts w:ascii="Times New Roman" w:eastAsia="Calibri" w:hAnsi="Times New Roman" w:cs="Times New Roman"/>
                <w:sz w:val="12"/>
                <w:szCs w:val="12"/>
              </w:rPr>
              <w:t>Воротнее</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943,87693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508,24143</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155,58411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466,75233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2 074,45480</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83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Благоустройство СП </w:t>
            </w:r>
            <w:proofErr w:type="spellStart"/>
            <w:r w:rsidRPr="00300EB0">
              <w:rPr>
                <w:rFonts w:ascii="Times New Roman" w:eastAsia="Calibri" w:hAnsi="Times New Roman" w:cs="Times New Roman"/>
                <w:sz w:val="12"/>
                <w:szCs w:val="12"/>
              </w:rPr>
              <w:t>Захаркино</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705,51390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379,89210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331,82412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133,34988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1 550,58000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trHeight w:val="84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Калиновка</w:t>
            </w:r>
          </w:p>
        </w:tc>
        <w:tc>
          <w:tcPr>
            <w:tcW w:w="0" w:type="auto"/>
            <w:vMerge/>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2 427,21676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1 306,96286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415,69068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1 200,27202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5 350,14232</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Кутузовский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2 145,97297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1 155,52390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374,09037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1 061,19553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4 736,78277</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5.6</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Сергиевск*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4 217,59029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2 271,01016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1 067,17576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1 695,83578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20 970,26954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3 413,76483</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8 925,08074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2 994,76432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2 917,80000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474,99070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920,90034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533,15282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9 744,46341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1 586,30799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2 483,42315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2 785,30337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67 001,83320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2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5.7</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Серноводск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705,51390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379,89210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116,29350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348,88050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1 550,58000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5.8</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Благоустройство СП Сургут*</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7 762,78513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4 179,96122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2 872,92612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2 245,39375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20 099,10251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3 271,94690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7 515,00289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2 538,11826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1 677,16960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273,02761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445,75936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390,03945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53 271,23280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5.9</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Благоустройство СП </w:t>
            </w:r>
            <w:proofErr w:type="spellStart"/>
            <w:r w:rsidRPr="00300EB0">
              <w:rPr>
                <w:rFonts w:ascii="Times New Roman" w:eastAsia="Calibri" w:hAnsi="Times New Roman" w:cs="Times New Roman"/>
                <w:sz w:val="12"/>
                <w:szCs w:val="12"/>
              </w:rPr>
              <w:t>Светлодольск</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1 300,00000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699,67243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245,71428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2 945,38671</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2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Устройство детских игровых площадок</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6,48145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6,48145</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300EB0" w:rsidRPr="00300EB0" w:rsidTr="00444F30">
        <w:trPr>
          <w:trHeight w:val="2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Цель 2. Стимулирование инвестиционной активности для создания инфраструктурных объектов в сельской местности</w:t>
            </w: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300EB0" w:rsidRPr="00300EB0" w:rsidTr="00444F30">
        <w:trPr>
          <w:trHeight w:val="2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105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lastRenderedPageBreak/>
              <w:t>7</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138 647,84175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74 656,53018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11 226,54590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39 146,66977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6 372,71369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2 395,75704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29 511,25739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4 804,15818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1 806,07453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116 588,00000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18 979,44186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7 135,12852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32 680,00000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5 320,00000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2 000,00000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83 014,13597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13 513,92911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5 080,42448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592 878,60837</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5 приложения 1 к Программе</w:t>
            </w:r>
          </w:p>
        </w:tc>
      </w:tr>
      <w:tr w:rsidR="00444F30" w:rsidRPr="00300EB0" w:rsidTr="002C495B">
        <w:trPr>
          <w:cantSplit/>
          <w:trHeight w:val="105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7.1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Малоэтажная застройка </w:t>
            </w:r>
            <w:proofErr w:type="spellStart"/>
            <w:r w:rsidRPr="00300EB0">
              <w:rPr>
                <w:rFonts w:ascii="Times New Roman" w:eastAsia="Calibri" w:hAnsi="Times New Roman" w:cs="Times New Roman"/>
                <w:sz w:val="12"/>
                <w:szCs w:val="12"/>
              </w:rPr>
              <w:t>пос.Светлодольск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128 088,00000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68 970,46154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10 371,49798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39 146,66977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6 372,71369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2 395,75704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255 345,10002</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9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7.2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Малоэтажная застройка </w:t>
            </w:r>
            <w:proofErr w:type="spellStart"/>
            <w:r w:rsidRPr="00300EB0">
              <w:rPr>
                <w:rFonts w:ascii="Times New Roman" w:eastAsia="Calibri" w:hAnsi="Times New Roman" w:cs="Times New Roman"/>
                <w:sz w:val="12"/>
                <w:szCs w:val="12"/>
              </w:rPr>
              <w:t>пос.Сургут</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10 559,84175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5 686,06864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855,04792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17 100,95831</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66"/>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7.3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Малоэтажная застройка </w:t>
            </w:r>
            <w:proofErr w:type="spellStart"/>
            <w:r w:rsidRPr="00300EB0">
              <w:rPr>
                <w:rFonts w:ascii="Times New Roman" w:eastAsia="Calibri" w:hAnsi="Times New Roman" w:cs="Times New Roman"/>
                <w:sz w:val="12"/>
                <w:szCs w:val="12"/>
              </w:rPr>
              <w:t>пос.Светлодольск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29 511,25739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4 804,15818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1 806,07453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116 588,00000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18 979,44186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7 135,12852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32 680,00000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5 320,00000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2 000,00000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83 014,13597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13 513,92911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5 080,42448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320 432,55004</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696"/>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7.4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Малоэтажная застройка в </w:t>
            </w:r>
            <w:proofErr w:type="spellStart"/>
            <w:r w:rsidRPr="00300EB0">
              <w:rPr>
                <w:rFonts w:ascii="Times New Roman" w:eastAsia="Calibri" w:hAnsi="Times New Roman" w:cs="Times New Roman"/>
                <w:sz w:val="12"/>
                <w:szCs w:val="12"/>
              </w:rPr>
              <w:t>с.Калиновка</w:t>
            </w:r>
            <w:proofErr w:type="spellEnd"/>
            <w:r w:rsidRPr="00300EB0">
              <w:rPr>
                <w:rFonts w:ascii="Times New Roman" w:eastAsia="Calibri" w:hAnsi="Times New Roman" w:cs="Times New Roman"/>
                <w:sz w:val="12"/>
                <w:szCs w:val="12"/>
              </w:rPr>
              <w:t xml:space="preserve"> муниципального района </w:t>
            </w:r>
            <w:r w:rsidR="002C495B" w:rsidRPr="00300EB0">
              <w:rPr>
                <w:rFonts w:ascii="Times New Roman" w:eastAsia="Calibri" w:hAnsi="Times New Roman" w:cs="Times New Roman"/>
                <w:sz w:val="12"/>
                <w:szCs w:val="12"/>
              </w:rPr>
              <w:t>Сергиевский Самарской</w:t>
            </w:r>
            <w:r w:rsidRPr="00300EB0">
              <w:rPr>
                <w:rFonts w:ascii="Times New Roman" w:eastAsia="Calibri" w:hAnsi="Times New Roman" w:cs="Times New Roman"/>
                <w:sz w:val="12"/>
                <w:szCs w:val="12"/>
              </w:rPr>
              <w:t xml:space="preserve"> области*</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4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8</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Мероприятия по развитию газификации на сельских территориях</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6 приложения 1 к Программе</w:t>
            </w:r>
          </w:p>
        </w:tc>
      </w:tr>
      <w:tr w:rsidR="00444F30" w:rsidRPr="00300EB0" w:rsidTr="002C495B">
        <w:trPr>
          <w:cantSplit/>
          <w:trHeight w:val="100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9</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Мероприятия по развитию водоснабжения на сельских территориях</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7 000,00000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43 634,41100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2 664,96900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104 775,77295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5 536,77591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163 611,92886</w:t>
            </w:r>
          </w:p>
        </w:tc>
        <w:tc>
          <w:tcPr>
            <w:tcW w:w="0" w:type="auto"/>
            <w:vMerge w:val="restart"/>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7 приложения 1 к Программе</w:t>
            </w:r>
          </w:p>
        </w:tc>
      </w:tr>
      <w:tr w:rsidR="00444F30" w:rsidRPr="00300EB0" w:rsidTr="002C495B">
        <w:trPr>
          <w:cantSplit/>
          <w:trHeight w:val="976"/>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9.1.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w:t>
            </w:r>
            <w:r w:rsidR="002C495B" w:rsidRPr="00300EB0">
              <w:rPr>
                <w:rFonts w:ascii="Times New Roman" w:eastAsia="Calibri" w:hAnsi="Times New Roman" w:cs="Times New Roman"/>
                <w:sz w:val="12"/>
                <w:szCs w:val="12"/>
              </w:rPr>
              <w:t xml:space="preserve">водоснабжения </w:t>
            </w:r>
            <w:proofErr w:type="spellStart"/>
            <w:r w:rsidR="002C495B" w:rsidRPr="00300EB0">
              <w:rPr>
                <w:rFonts w:ascii="Times New Roman" w:eastAsia="Calibri" w:hAnsi="Times New Roman" w:cs="Times New Roman"/>
                <w:sz w:val="12"/>
                <w:szCs w:val="12"/>
              </w:rPr>
              <w:t>с.Кармало</w:t>
            </w:r>
            <w:r w:rsidRPr="00300EB0">
              <w:rPr>
                <w:rFonts w:ascii="Times New Roman" w:eastAsia="Calibri" w:hAnsi="Times New Roman" w:cs="Times New Roman"/>
                <w:sz w:val="12"/>
                <w:szCs w:val="12"/>
              </w:rPr>
              <w:t>-Аделяково</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7 000,00000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3 769,23077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566,80162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11 336,03239</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99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9.2.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w:t>
            </w:r>
            <w:r w:rsidR="002C495B" w:rsidRPr="00300EB0">
              <w:rPr>
                <w:rFonts w:ascii="Times New Roman" w:eastAsia="Calibri" w:hAnsi="Times New Roman" w:cs="Times New Roman"/>
                <w:sz w:val="12"/>
                <w:szCs w:val="12"/>
              </w:rPr>
              <w:t xml:space="preserve">водоснабжения </w:t>
            </w:r>
            <w:proofErr w:type="spellStart"/>
            <w:r w:rsidR="002C495B" w:rsidRPr="00300EB0">
              <w:rPr>
                <w:rFonts w:ascii="Times New Roman" w:eastAsia="Calibri" w:hAnsi="Times New Roman" w:cs="Times New Roman"/>
                <w:sz w:val="12"/>
                <w:szCs w:val="12"/>
              </w:rPr>
              <w:t>с.Кармало</w:t>
            </w:r>
            <w:r w:rsidRPr="00300EB0">
              <w:rPr>
                <w:rFonts w:ascii="Times New Roman" w:eastAsia="Calibri" w:hAnsi="Times New Roman" w:cs="Times New Roman"/>
                <w:sz w:val="12"/>
                <w:szCs w:val="12"/>
              </w:rPr>
              <w:t>-Аделяково</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w:t>
            </w:r>
            <w:proofErr w:type="spellStart"/>
            <w:r w:rsidRPr="00300EB0">
              <w:rPr>
                <w:rFonts w:ascii="Times New Roman" w:eastAsia="Calibri" w:hAnsi="Times New Roman" w:cs="Times New Roman"/>
                <w:sz w:val="12"/>
                <w:szCs w:val="12"/>
              </w:rPr>
              <w:t>Сверхфинансирование</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25 615,18023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1 348,16738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26 963,34761</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99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9.3.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w:t>
            </w:r>
            <w:r w:rsidR="002C495B" w:rsidRPr="00300EB0">
              <w:rPr>
                <w:rFonts w:ascii="Times New Roman" w:eastAsia="Calibri" w:hAnsi="Times New Roman" w:cs="Times New Roman"/>
                <w:sz w:val="12"/>
                <w:szCs w:val="12"/>
              </w:rPr>
              <w:t xml:space="preserve">водоснабжения </w:t>
            </w:r>
            <w:proofErr w:type="spellStart"/>
            <w:r w:rsidR="002C495B" w:rsidRPr="00300EB0">
              <w:rPr>
                <w:rFonts w:ascii="Times New Roman" w:eastAsia="Calibri" w:hAnsi="Times New Roman" w:cs="Times New Roman"/>
                <w:sz w:val="12"/>
                <w:szCs w:val="12"/>
              </w:rPr>
              <w:t>п.Кутузовский</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14 250,00000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750,00000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15 000,00000</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97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lastRenderedPageBreak/>
              <w:t>9.4.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w:t>
            </w:r>
            <w:r w:rsidR="002C495B" w:rsidRPr="00300EB0">
              <w:rPr>
                <w:rFonts w:ascii="Times New Roman" w:eastAsia="Calibri" w:hAnsi="Times New Roman" w:cs="Times New Roman"/>
                <w:sz w:val="12"/>
                <w:szCs w:val="12"/>
              </w:rPr>
              <w:t xml:space="preserve">водоснабжения </w:t>
            </w:r>
            <w:proofErr w:type="spellStart"/>
            <w:r w:rsidR="002C495B" w:rsidRPr="00300EB0">
              <w:rPr>
                <w:rFonts w:ascii="Times New Roman" w:eastAsia="Calibri" w:hAnsi="Times New Roman" w:cs="Times New Roman"/>
                <w:sz w:val="12"/>
                <w:szCs w:val="12"/>
              </w:rPr>
              <w:t>п.Кутузовский</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300EB0">
              <w:rPr>
                <w:rFonts w:ascii="Times New Roman" w:eastAsia="Calibri" w:hAnsi="Times New Roman" w:cs="Times New Roman"/>
                <w:sz w:val="12"/>
                <w:szCs w:val="12"/>
              </w:rPr>
              <w:t>Сверхфинансирование</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104 775,77295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5 536,77591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110 312,54886</w:t>
            </w:r>
          </w:p>
        </w:tc>
        <w:tc>
          <w:tcPr>
            <w:tcW w:w="0" w:type="auto"/>
            <w:vMerge/>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p>
        </w:tc>
      </w:tr>
      <w:tr w:rsidR="00444F30" w:rsidRPr="00300EB0" w:rsidTr="002C495B">
        <w:trPr>
          <w:cantSplit/>
          <w:trHeight w:val="90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55 169,23512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2 951,64396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5 668,27057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33 116,13609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2 288,66611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9,90000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99 403,85185</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8 приложения 1 к Программе</w:t>
            </w:r>
          </w:p>
        </w:tc>
      </w:tr>
      <w:tr w:rsidR="00444F30" w:rsidRPr="00300EB0" w:rsidTr="002C495B">
        <w:trPr>
          <w:cantSplit/>
          <w:trHeight w:val="93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4 347,68536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228,82555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4 576,51091</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6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Разработка проектно-сметной документации по объекту капитального строительства "Строительство спортивного зала </w:t>
            </w:r>
            <w:proofErr w:type="gramStart"/>
            <w:r w:rsidRPr="00300EB0">
              <w:rPr>
                <w:rFonts w:ascii="Times New Roman" w:eastAsia="Calibri" w:hAnsi="Times New Roman" w:cs="Times New Roman"/>
                <w:sz w:val="12"/>
                <w:szCs w:val="12"/>
              </w:rPr>
              <w:t>в  селе</w:t>
            </w:r>
            <w:proofErr w:type="gramEnd"/>
            <w:r w:rsidRPr="00300EB0">
              <w:rPr>
                <w:rFonts w:ascii="Times New Roman" w:eastAsia="Calibri" w:hAnsi="Times New Roman" w:cs="Times New Roman"/>
                <w:sz w:val="12"/>
                <w:szCs w:val="12"/>
              </w:rPr>
              <w:t xml:space="preserve"> Сергиевск"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4 671,21208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245,85327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4 917,06535</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Проведение государственной </w:t>
            </w:r>
            <w:r w:rsidR="002C495B" w:rsidRPr="00300EB0">
              <w:rPr>
                <w:rFonts w:ascii="Times New Roman" w:eastAsia="Calibri" w:hAnsi="Times New Roman" w:cs="Times New Roman"/>
                <w:sz w:val="12"/>
                <w:szCs w:val="12"/>
              </w:rPr>
              <w:t>экспертизы</w:t>
            </w:r>
            <w:r w:rsidRPr="00300EB0">
              <w:rPr>
                <w:rFonts w:ascii="Times New Roman" w:eastAsia="Calibri" w:hAnsi="Times New Roman" w:cs="Times New Roman"/>
                <w:sz w:val="12"/>
                <w:szCs w:val="12"/>
              </w:rPr>
              <w:t xml:space="preserve"> проектной документации и результатов инженерных </w:t>
            </w:r>
            <w:r w:rsidR="002C495B" w:rsidRPr="00300EB0">
              <w:rPr>
                <w:rFonts w:ascii="Times New Roman" w:eastAsia="Calibri" w:hAnsi="Times New Roman" w:cs="Times New Roman"/>
                <w:sz w:val="12"/>
                <w:szCs w:val="12"/>
              </w:rPr>
              <w:t>изысканий по</w:t>
            </w:r>
            <w:r w:rsidRPr="00300EB0">
              <w:rPr>
                <w:rFonts w:ascii="Times New Roman" w:eastAsia="Calibri" w:hAnsi="Times New Roman" w:cs="Times New Roman"/>
                <w:sz w:val="12"/>
                <w:szCs w:val="12"/>
              </w:rPr>
              <w:t xml:space="preserve"> объекту "Сети водоснабжения в с. </w:t>
            </w:r>
            <w:proofErr w:type="spellStart"/>
            <w:r w:rsidRPr="00300EB0">
              <w:rPr>
                <w:rFonts w:ascii="Times New Roman" w:eastAsia="Calibri" w:hAnsi="Times New Roman" w:cs="Times New Roman"/>
                <w:sz w:val="12"/>
                <w:szCs w:val="12"/>
              </w:rPr>
              <w:t>Кармало-Аделяково</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4 921,00000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259,00000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1 001,81898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6 181,81898</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4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300EB0">
              <w:rPr>
                <w:rFonts w:ascii="Times New Roman" w:eastAsia="Calibri" w:hAnsi="Times New Roman" w:cs="Times New Roman"/>
                <w:sz w:val="12"/>
                <w:szCs w:val="12"/>
              </w:rPr>
              <w:t>п.Кутузовский</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3 573,57700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188,08300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3 761,66000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300EB0">
              <w:rPr>
                <w:rFonts w:ascii="Times New Roman" w:eastAsia="Calibri" w:hAnsi="Times New Roman" w:cs="Times New Roman"/>
                <w:sz w:val="12"/>
                <w:szCs w:val="12"/>
              </w:rPr>
              <w:t>п.Кутузовский</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4 218,00000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222,00000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4 440,00000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10.6</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Инженерные изыскания по объекту "</w:t>
            </w:r>
            <w:r w:rsidR="002C495B" w:rsidRPr="00300EB0">
              <w:rPr>
                <w:rFonts w:ascii="Times New Roman" w:eastAsia="Calibri" w:hAnsi="Times New Roman" w:cs="Times New Roman"/>
                <w:sz w:val="12"/>
                <w:szCs w:val="12"/>
              </w:rPr>
              <w:t>Строительство инженерных сетей и улично</w:t>
            </w:r>
            <w:r w:rsidRPr="00300EB0">
              <w:rPr>
                <w:rFonts w:ascii="Times New Roman" w:eastAsia="Calibri" w:hAnsi="Times New Roman" w:cs="Times New Roman"/>
                <w:sz w:val="12"/>
                <w:szCs w:val="12"/>
              </w:rPr>
              <w:t>-</w:t>
            </w:r>
            <w:r w:rsidR="002C495B" w:rsidRPr="00300EB0">
              <w:rPr>
                <w:rFonts w:ascii="Times New Roman" w:eastAsia="Calibri" w:hAnsi="Times New Roman" w:cs="Times New Roman"/>
                <w:sz w:val="12"/>
                <w:szCs w:val="12"/>
              </w:rPr>
              <w:t>дорожной сети малоэтажной</w:t>
            </w:r>
            <w:r w:rsidRPr="00300EB0">
              <w:rPr>
                <w:rFonts w:ascii="Times New Roman" w:eastAsia="Calibri" w:hAnsi="Times New Roman" w:cs="Times New Roman"/>
                <w:sz w:val="12"/>
                <w:szCs w:val="12"/>
              </w:rPr>
              <w:t xml:space="preserve"> застройки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- 1,2 и 3 очередь"</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4 263,80900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224,41100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4 488,22000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4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10.7</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Проектно-сметная документация по </w:t>
            </w:r>
            <w:r w:rsidR="002C495B" w:rsidRPr="00300EB0">
              <w:rPr>
                <w:rFonts w:ascii="Times New Roman" w:eastAsia="Calibri" w:hAnsi="Times New Roman" w:cs="Times New Roman"/>
                <w:sz w:val="12"/>
                <w:szCs w:val="12"/>
              </w:rPr>
              <w:t>объекту «</w:t>
            </w:r>
            <w:r w:rsidRPr="00300EB0">
              <w:rPr>
                <w:rFonts w:ascii="Times New Roman" w:eastAsia="Calibri" w:hAnsi="Times New Roman" w:cs="Times New Roman"/>
                <w:sz w:val="12"/>
                <w:szCs w:val="12"/>
              </w:rPr>
              <w:t xml:space="preserve">Строительство инженерных сетей и улично-дорожной сети малоэтажной застройки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- 1,2 и </w:t>
            </w:r>
            <w:r w:rsidR="002C495B" w:rsidRPr="00300EB0">
              <w:rPr>
                <w:rFonts w:ascii="Times New Roman" w:eastAsia="Calibri" w:hAnsi="Times New Roman" w:cs="Times New Roman"/>
                <w:sz w:val="12"/>
                <w:szCs w:val="12"/>
              </w:rPr>
              <w:t>3 очередь</w:t>
            </w:r>
            <w:r w:rsidRPr="00300EB0">
              <w:rPr>
                <w:rFonts w:ascii="Times New Roman" w:eastAsia="Calibri" w:hAnsi="Times New Roman" w:cs="Times New Roman"/>
                <w:sz w:val="12"/>
                <w:szCs w:val="12"/>
              </w:rPr>
              <w:t>"</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3 277,50000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172,50000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3 450,00000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10.8</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Проектно-сметная документация по объекту "Строительство сетей водоснабжения в п. </w:t>
            </w:r>
            <w:proofErr w:type="spellStart"/>
            <w:r w:rsidRPr="00300EB0">
              <w:rPr>
                <w:rFonts w:ascii="Times New Roman" w:eastAsia="Calibri" w:hAnsi="Times New Roman" w:cs="Times New Roman"/>
                <w:sz w:val="12"/>
                <w:szCs w:val="12"/>
              </w:rPr>
              <w:t>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4 911,09418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258,47864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946,19282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6 315,76564</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66"/>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10.9</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3 920,98250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206,36750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636,51652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4 763,86652</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lastRenderedPageBreak/>
              <w:t>10.10</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Разработка проектно-сметной документации по прочим объектам</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48,00000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3 083,74225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545,71158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3 677,45383</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0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2 194,50000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115,50000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2 310,00000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300EB0">
              <w:rPr>
                <w:rFonts w:ascii="Times New Roman" w:eastAsia="Calibri" w:hAnsi="Times New Roman" w:cs="Times New Roman"/>
                <w:sz w:val="12"/>
                <w:szCs w:val="12"/>
              </w:rPr>
              <w:t>с.Сергиевск</w:t>
            </w:r>
            <w:proofErr w:type="spellEnd"/>
            <w:r w:rsidRPr="00300EB0">
              <w:rPr>
                <w:rFonts w:ascii="Times New Roman" w:eastAsia="Calibri" w:hAnsi="Times New Roman" w:cs="Times New Roman"/>
                <w:sz w:val="12"/>
                <w:szCs w:val="12"/>
              </w:rPr>
              <w:t>)</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4 277,37500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225,12500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4 502,50000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300EB0">
              <w:rPr>
                <w:rFonts w:ascii="Times New Roman" w:eastAsia="Calibri" w:hAnsi="Times New Roman" w:cs="Times New Roman"/>
                <w:sz w:val="12"/>
                <w:szCs w:val="12"/>
              </w:rPr>
              <w:t>п.Сургут</w:t>
            </w:r>
            <w:proofErr w:type="spellEnd"/>
            <w:r w:rsidRPr="00300EB0">
              <w:rPr>
                <w:rFonts w:ascii="Times New Roman" w:eastAsia="Calibri" w:hAnsi="Times New Roman" w:cs="Times New Roman"/>
                <w:sz w:val="12"/>
                <w:szCs w:val="12"/>
              </w:rPr>
              <w:t>)</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2 945,00000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155,00000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3 100,00000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3"/>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7 647,50000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402,50000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8 050,00000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70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10.15</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83"/>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10.16</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Проектно-изыскательские работы по объекту</w:t>
            </w:r>
            <w:r w:rsidR="002C495B">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 xml:space="preserve">Строительство водозабора, водопроводных очистных сооружений, </w:t>
            </w:r>
            <w:proofErr w:type="spellStart"/>
            <w:r w:rsidRPr="00300EB0">
              <w:rPr>
                <w:rFonts w:ascii="Times New Roman" w:eastAsia="Calibri" w:hAnsi="Times New Roman" w:cs="Times New Roman"/>
                <w:sz w:val="12"/>
                <w:szCs w:val="12"/>
              </w:rPr>
              <w:t>трубошпунтовой</w:t>
            </w:r>
            <w:proofErr w:type="spellEnd"/>
            <w:r w:rsidRPr="00300EB0">
              <w:rPr>
                <w:rFonts w:ascii="Times New Roman" w:eastAsia="Calibri" w:hAnsi="Times New Roman" w:cs="Times New Roman"/>
                <w:sz w:val="12"/>
                <w:szCs w:val="12"/>
              </w:rPr>
              <w:t xml:space="preserve"> плотины и водопроводных сетей из </w:t>
            </w:r>
            <w:proofErr w:type="spellStart"/>
            <w:r w:rsidRPr="00300EB0">
              <w:rPr>
                <w:rFonts w:ascii="Times New Roman" w:eastAsia="Calibri" w:hAnsi="Times New Roman" w:cs="Times New Roman"/>
                <w:sz w:val="12"/>
                <w:szCs w:val="12"/>
              </w:rPr>
              <w:t>р.Сок</w:t>
            </w:r>
            <w:proofErr w:type="spellEnd"/>
            <w:r w:rsidRPr="00300EB0">
              <w:rPr>
                <w:rFonts w:ascii="Times New Roman" w:eastAsia="Calibri" w:hAnsi="Times New Roman" w:cs="Times New Roman"/>
                <w:sz w:val="12"/>
                <w:szCs w:val="12"/>
              </w:rPr>
              <w:t xml:space="preserve"> для населенных пунктов </w:t>
            </w:r>
            <w:proofErr w:type="spellStart"/>
            <w:r w:rsidRPr="00300EB0">
              <w:rPr>
                <w:rFonts w:ascii="Times New Roman" w:eastAsia="Calibri" w:hAnsi="Times New Roman" w:cs="Times New Roman"/>
                <w:sz w:val="12"/>
                <w:szCs w:val="12"/>
              </w:rPr>
              <w:t>п.Сургут</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п.Светлодольск</w:t>
            </w:r>
            <w:proofErr w:type="spellEnd"/>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28 746,13609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1 512,95453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9,90000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30 268,99062</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4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10.17</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4 370,00000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230,00000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4 600,00000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2 604,87533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1 270,57952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3 875,45485</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5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w:t>
            </w:r>
            <w:proofErr w:type="spellStart"/>
            <w:r w:rsidRPr="00300EB0">
              <w:rPr>
                <w:rFonts w:ascii="Times New Roman" w:eastAsia="Calibri" w:hAnsi="Times New Roman" w:cs="Times New Roman"/>
                <w:bCs/>
                <w:sz w:val="12"/>
                <w:szCs w:val="12"/>
              </w:rPr>
              <w:t>Кармало</w:t>
            </w:r>
            <w:proofErr w:type="spellEnd"/>
            <w:r w:rsidRPr="00300EB0">
              <w:rPr>
                <w:rFonts w:ascii="Times New Roman" w:eastAsia="Calibri" w:hAnsi="Times New Roman" w:cs="Times New Roman"/>
                <w:bCs/>
                <w:sz w:val="12"/>
                <w:szCs w:val="12"/>
              </w:rPr>
              <w:t xml:space="preserve">- </w:t>
            </w:r>
            <w:proofErr w:type="spellStart"/>
            <w:r w:rsidRPr="00300EB0">
              <w:rPr>
                <w:rFonts w:ascii="Times New Roman" w:eastAsia="Calibri" w:hAnsi="Times New Roman" w:cs="Times New Roman"/>
                <w:bCs/>
                <w:sz w:val="12"/>
                <w:szCs w:val="12"/>
              </w:rPr>
              <w:t>Аделяково</w:t>
            </w:r>
            <w:proofErr w:type="spellEnd"/>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199,51831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199,51831</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83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Здания фельдшерско-акушерских пунктов и офисов врача общей практики</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77"/>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lastRenderedPageBreak/>
              <w:t>14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113 943,80978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61 386,93078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10 320,39199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20 624,28454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415 649,80000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77 325,87044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28 998,71039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57 997,49794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786 247,29586</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9 приложения 1 к Программе</w:t>
            </w:r>
          </w:p>
        </w:tc>
      </w:tr>
      <w:tr w:rsidR="00444F30" w:rsidRPr="00300EB0" w:rsidTr="002C495B">
        <w:trPr>
          <w:cantSplit/>
          <w:trHeight w:val="90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14.1</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Комплексное развитие пос</w:t>
            </w:r>
            <w:r w:rsidR="002C495B">
              <w:rPr>
                <w:rFonts w:ascii="Times New Roman" w:eastAsia="Calibri" w:hAnsi="Times New Roman" w:cs="Times New Roman"/>
                <w:bCs/>
                <w:sz w:val="12"/>
                <w:szCs w:val="12"/>
              </w:rPr>
              <w:t xml:space="preserve">. </w:t>
            </w:r>
            <w:proofErr w:type="spellStart"/>
            <w:r w:rsidR="002C495B">
              <w:rPr>
                <w:rFonts w:ascii="Times New Roman" w:eastAsia="Calibri" w:hAnsi="Times New Roman" w:cs="Times New Roman"/>
                <w:bCs/>
                <w:sz w:val="12"/>
                <w:szCs w:val="12"/>
              </w:rPr>
              <w:t>Светлодольск</w:t>
            </w:r>
            <w:proofErr w:type="spellEnd"/>
            <w:r w:rsidR="002C495B">
              <w:rPr>
                <w:rFonts w:ascii="Times New Roman" w:eastAsia="Calibri" w:hAnsi="Times New Roman" w:cs="Times New Roman"/>
                <w:bCs/>
                <w:sz w:val="12"/>
                <w:szCs w:val="12"/>
              </w:rPr>
              <w:t xml:space="preserve"> муниципального </w:t>
            </w:r>
            <w:r w:rsidRPr="00300EB0">
              <w:rPr>
                <w:rFonts w:ascii="Times New Roman" w:eastAsia="Calibri" w:hAnsi="Times New Roman" w:cs="Times New Roman"/>
                <w:bCs/>
                <w:sz w:val="12"/>
                <w:szCs w:val="12"/>
              </w:rPr>
              <w:t xml:space="preserve">района Сергиевский </w:t>
            </w:r>
            <w:r w:rsidR="00770CFB" w:rsidRPr="00300EB0">
              <w:rPr>
                <w:rFonts w:ascii="Times New Roman" w:eastAsia="Calibri" w:hAnsi="Times New Roman" w:cs="Times New Roman"/>
                <w:bCs/>
                <w:sz w:val="12"/>
                <w:szCs w:val="12"/>
              </w:rPr>
              <w:t>Самарской области</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113 943,80978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61 386,93078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10 320,39199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20 624,28454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206 275,41709</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93"/>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14.1.1.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Капитальный ремонт здания ГБОУ СОШ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33 312,37561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17 938,25385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3 017,24837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6 029,67300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60 297,55083</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6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14.1.2.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Капитальный ремонт </w:t>
            </w:r>
            <w:proofErr w:type="spellStart"/>
            <w:r w:rsidRPr="00300EB0">
              <w:rPr>
                <w:rFonts w:ascii="Times New Roman" w:eastAsia="Calibri" w:hAnsi="Times New Roman" w:cs="Times New Roman"/>
                <w:sz w:val="12"/>
                <w:szCs w:val="12"/>
              </w:rPr>
              <w:t>Светлодольского</w:t>
            </w:r>
            <w:proofErr w:type="spellEnd"/>
            <w:r w:rsidRPr="00300EB0">
              <w:rPr>
                <w:rFonts w:ascii="Times New Roman" w:eastAsia="Calibri" w:hAnsi="Times New Roman" w:cs="Times New Roman"/>
                <w:sz w:val="12"/>
                <w:szCs w:val="12"/>
              </w:rPr>
              <w:t xml:space="preserve"> дома культуры МАУК "</w:t>
            </w:r>
            <w:proofErr w:type="spellStart"/>
            <w:r w:rsidRPr="00300EB0">
              <w:rPr>
                <w:rFonts w:ascii="Times New Roman" w:eastAsia="Calibri" w:hAnsi="Times New Roman" w:cs="Times New Roman"/>
                <w:sz w:val="12"/>
                <w:szCs w:val="12"/>
              </w:rPr>
              <w:t>Межпоселенческий</w:t>
            </w:r>
            <w:proofErr w:type="spellEnd"/>
            <w:r w:rsidRPr="00300EB0">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41 377,65625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22 281,32308</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3 747,75631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7 489,52100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74 896,25664</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9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14.1.3.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водоснабжения в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20 270,43680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10 915,36923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1 835,98261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3 669,03000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36 690,81864</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9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14.1.4.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водоотведения в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муниципального района Сергиевский</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18 983,34112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10 251,98462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1 719,40470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3 436,06054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34 390,79098</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2C495B">
        <w:trPr>
          <w:cantSplit/>
          <w:trHeight w:val="965"/>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415 649,80000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77 325,87044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28 998,71039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57 997,49794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579 971,87877</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92"/>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14.2.1.</w:t>
            </w:r>
          </w:p>
        </w:tc>
        <w:tc>
          <w:tcPr>
            <w:tcW w:w="0" w:type="auto"/>
            <w:tcMar>
              <w:left w:w="0" w:type="dxa"/>
              <w:right w:w="0" w:type="dxa"/>
            </w:tcMar>
            <w:hideMark/>
          </w:tcPr>
          <w:p w:rsidR="00300EB0" w:rsidRPr="00300EB0" w:rsidRDefault="00300EB0" w:rsidP="00587FD9">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Капитальный ремонт здания ГБОУ СО СОШ </w:t>
            </w:r>
            <w:proofErr w:type="spellStart"/>
            <w:r w:rsidRPr="00300EB0">
              <w:rPr>
                <w:rFonts w:ascii="Times New Roman" w:eastAsia="Calibri" w:hAnsi="Times New Roman" w:cs="Times New Roman"/>
                <w:sz w:val="12"/>
                <w:szCs w:val="12"/>
              </w:rPr>
              <w:t>пос.Сургут</w:t>
            </w:r>
            <w:proofErr w:type="spellEnd"/>
            <w:r w:rsidRPr="00300EB0">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124 982,40000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20 345,97210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8 548,86542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17 097,51179</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170 974,74931</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7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14.2.2.</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модульной котельной с тепловыми сетями в поселке Сургут муниципального района </w:t>
            </w:r>
            <w:r w:rsidR="00587FD9" w:rsidRPr="00300EB0">
              <w:rPr>
                <w:rFonts w:ascii="Times New Roman" w:eastAsia="Calibri" w:hAnsi="Times New Roman" w:cs="Times New Roman"/>
                <w:sz w:val="12"/>
                <w:szCs w:val="12"/>
              </w:rPr>
              <w:t>Сергиевский Адрес</w:t>
            </w:r>
            <w:r w:rsidRPr="00300EB0">
              <w:rPr>
                <w:rFonts w:ascii="Times New Roman" w:eastAsia="Calibri" w:hAnsi="Times New Roman" w:cs="Times New Roman"/>
                <w:sz w:val="12"/>
                <w:szCs w:val="12"/>
              </w:rPr>
              <w:t xml:space="preserve">: Самарская область, Сергиевский район, п. Сургут </w:t>
            </w:r>
            <w:r w:rsidR="00587FD9" w:rsidRPr="00300EB0">
              <w:rPr>
                <w:rFonts w:ascii="Times New Roman" w:eastAsia="Calibri" w:hAnsi="Times New Roman" w:cs="Times New Roman"/>
                <w:sz w:val="12"/>
                <w:szCs w:val="12"/>
              </w:rPr>
              <w:t>Первомайская д.</w:t>
            </w:r>
            <w:r w:rsidRPr="00300EB0">
              <w:rPr>
                <w:rFonts w:ascii="Times New Roman" w:eastAsia="Calibri" w:hAnsi="Times New Roman" w:cs="Times New Roman"/>
                <w:sz w:val="12"/>
                <w:szCs w:val="12"/>
              </w:rPr>
              <w:t>2А*</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24 178,90000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13 598,04950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2 222,17350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4 444,34700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44 443,47000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7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14.2.3.</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сетей </w:t>
            </w:r>
            <w:r w:rsidR="00587FD9" w:rsidRPr="00300EB0">
              <w:rPr>
                <w:rFonts w:ascii="Times New Roman" w:eastAsia="Calibri" w:hAnsi="Times New Roman" w:cs="Times New Roman"/>
                <w:sz w:val="12"/>
                <w:szCs w:val="12"/>
              </w:rPr>
              <w:t>освещения в</w:t>
            </w:r>
            <w:r w:rsidRPr="00300EB0">
              <w:rPr>
                <w:rFonts w:ascii="Times New Roman" w:eastAsia="Calibri" w:hAnsi="Times New Roman" w:cs="Times New Roman"/>
                <w:sz w:val="12"/>
                <w:szCs w:val="12"/>
              </w:rPr>
              <w:t xml:space="preserve"> поселке Сургут муниципального района Сергиевский Адрес: Самарская область, Сергиевский район, п. Сургут*</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35 281,30000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5 743,46744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2 413,22164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31 629,06820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75 067,05728</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79"/>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lastRenderedPageBreak/>
              <w:t>14.2.4.</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детского сада на 170 мест в поселке Сургут муниципального района </w:t>
            </w:r>
            <w:r w:rsidR="00587FD9" w:rsidRPr="00300EB0">
              <w:rPr>
                <w:rFonts w:ascii="Times New Roman" w:eastAsia="Calibri" w:hAnsi="Times New Roman" w:cs="Times New Roman"/>
                <w:sz w:val="12"/>
                <w:szCs w:val="12"/>
              </w:rPr>
              <w:t>Сергиевский Адрес</w:t>
            </w:r>
            <w:r w:rsidRPr="00300EB0">
              <w:rPr>
                <w:rFonts w:ascii="Times New Roman" w:eastAsia="Calibri" w:hAnsi="Times New Roman" w:cs="Times New Roman"/>
                <w:sz w:val="12"/>
                <w:szCs w:val="12"/>
              </w:rPr>
              <w:t xml:space="preserve">: Самарская область, Сергиевский район, п. Сургут ул. </w:t>
            </w:r>
            <w:r w:rsidR="00587FD9" w:rsidRPr="00300EB0">
              <w:rPr>
                <w:rFonts w:ascii="Times New Roman" w:eastAsia="Calibri" w:hAnsi="Times New Roman" w:cs="Times New Roman"/>
                <w:sz w:val="12"/>
                <w:szCs w:val="12"/>
              </w:rPr>
              <w:t>Первомайская д.</w:t>
            </w:r>
            <w:r w:rsidRPr="00300EB0">
              <w:rPr>
                <w:rFonts w:ascii="Times New Roman" w:eastAsia="Calibri" w:hAnsi="Times New Roman" w:cs="Times New Roman"/>
                <w:sz w:val="12"/>
                <w:szCs w:val="12"/>
              </w:rPr>
              <w:t>22*</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231 207,20000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37 638,38140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15 814,44983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31 629,06820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316 289,09943</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300EB0" w:rsidRPr="00300EB0" w:rsidTr="00587FD9">
        <w:trPr>
          <w:cantSplit/>
          <w:trHeight w:val="200"/>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gridSpan w:val="27"/>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1051"/>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15</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Развитие транспортной инфраструктуры на сельских территориях*</w:t>
            </w:r>
          </w:p>
        </w:tc>
        <w:tc>
          <w:tcPr>
            <w:tcW w:w="0" w:type="auto"/>
            <w:vMerge w:val="restart"/>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125 267,30000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20 392,35000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7 666,28001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140 826,70000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22 925,28000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8 618,54800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115 347,10000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18 777,43600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7 059,19600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101 105,40000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16 459,01200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6 187,55800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590 632,16001</w:t>
            </w:r>
          </w:p>
        </w:tc>
        <w:tc>
          <w:tcPr>
            <w:tcW w:w="0" w:type="auto"/>
            <w:tcMar>
              <w:left w:w="0" w:type="dxa"/>
              <w:right w:w="0" w:type="dxa"/>
            </w:tcMar>
            <w:hideMark/>
          </w:tcPr>
          <w:p w:rsidR="00300EB0" w:rsidRPr="00300EB0" w:rsidRDefault="00300EB0" w:rsidP="00587FD9">
            <w:pPr>
              <w:tabs>
                <w:tab w:val="left" w:pos="284"/>
              </w:tabs>
              <w:rPr>
                <w:rFonts w:ascii="Times New Roman" w:eastAsia="Calibri" w:hAnsi="Times New Roman" w:cs="Times New Roman"/>
                <w:sz w:val="12"/>
                <w:szCs w:val="12"/>
              </w:rPr>
            </w:pPr>
            <w:proofErr w:type="gramStart"/>
            <w:r w:rsidRPr="00300EB0">
              <w:rPr>
                <w:rFonts w:ascii="Times New Roman" w:eastAsia="Calibri" w:hAnsi="Times New Roman" w:cs="Times New Roman"/>
                <w:sz w:val="12"/>
                <w:szCs w:val="12"/>
              </w:rPr>
              <w:t>показатель</w:t>
            </w:r>
            <w:proofErr w:type="gramEnd"/>
            <w:r w:rsidRPr="00300EB0">
              <w:rPr>
                <w:rFonts w:ascii="Times New Roman" w:eastAsia="Calibri" w:hAnsi="Times New Roman" w:cs="Times New Roman"/>
                <w:sz w:val="12"/>
                <w:szCs w:val="12"/>
              </w:rPr>
              <w:t xml:space="preserve"> - пункт 10 приложения 1 к Программе</w:t>
            </w:r>
          </w:p>
        </w:tc>
      </w:tr>
      <w:tr w:rsidR="00444F30" w:rsidRPr="00300EB0" w:rsidTr="00587FD9">
        <w:trPr>
          <w:cantSplit/>
          <w:trHeight w:val="994"/>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15.1.</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xml:space="preserve">Строительство автомобильных </w:t>
            </w:r>
            <w:r w:rsidR="00587FD9" w:rsidRPr="00300EB0">
              <w:rPr>
                <w:rFonts w:ascii="Times New Roman" w:eastAsia="Calibri" w:hAnsi="Times New Roman" w:cs="Times New Roman"/>
                <w:sz w:val="12"/>
                <w:szCs w:val="12"/>
              </w:rPr>
              <w:t>дорог общего</w:t>
            </w:r>
            <w:r w:rsidRPr="00300EB0">
              <w:rPr>
                <w:rFonts w:ascii="Times New Roman" w:eastAsia="Calibri" w:hAnsi="Times New Roman" w:cs="Times New Roman"/>
                <w:sz w:val="12"/>
                <w:szCs w:val="12"/>
              </w:rPr>
              <w:t xml:space="preserve"> пользования по улицам Комсомольская, Гагарина, Рабочая, Пионерская, Школьная, Набережная, Молодежная, </w:t>
            </w:r>
            <w:r w:rsidR="00587FD9" w:rsidRPr="00300EB0">
              <w:rPr>
                <w:rFonts w:ascii="Times New Roman" w:eastAsia="Calibri" w:hAnsi="Times New Roman" w:cs="Times New Roman"/>
                <w:sz w:val="12"/>
                <w:szCs w:val="12"/>
              </w:rPr>
              <w:t>Новая, Джамбульская</w:t>
            </w:r>
            <w:r w:rsidRPr="00300EB0">
              <w:rPr>
                <w:rFonts w:ascii="Times New Roman" w:eastAsia="Calibri" w:hAnsi="Times New Roman" w:cs="Times New Roman"/>
                <w:sz w:val="12"/>
                <w:szCs w:val="12"/>
              </w:rPr>
              <w:t xml:space="preserve">, Зеленая, Южная в </w:t>
            </w:r>
            <w:proofErr w:type="spellStart"/>
            <w:r w:rsidRPr="00300EB0">
              <w:rPr>
                <w:rFonts w:ascii="Times New Roman" w:eastAsia="Calibri" w:hAnsi="Times New Roman" w:cs="Times New Roman"/>
                <w:sz w:val="12"/>
                <w:szCs w:val="12"/>
              </w:rPr>
              <w:t>п.Светлодольск</w:t>
            </w:r>
            <w:proofErr w:type="spellEnd"/>
            <w:r w:rsidRPr="00300EB0">
              <w:rPr>
                <w:rFonts w:ascii="Times New Roman" w:eastAsia="Calibri" w:hAnsi="Times New Roman" w:cs="Times New Roman"/>
                <w:sz w:val="12"/>
                <w:szCs w:val="12"/>
              </w:rPr>
              <w:t xml:space="preserve"> Сергиевского района</w:t>
            </w:r>
          </w:p>
        </w:tc>
        <w:tc>
          <w:tcPr>
            <w:tcW w:w="0" w:type="auto"/>
            <w:vMerge/>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125 267,30000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20 392,35000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7 666,28001</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153 325,93001</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1108"/>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15.2</w:t>
            </w:r>
          </w:p>
        </w:tc>
        <w:tc>
          <w:tcPr>
            <w:tcW w:w="0" w:type="auto"/>
            <w:tcMar>
              <w:left w:w="0" w:type="dxa"/>
              <w:right w:w="0" w:type="dxa"/>
            </w:tcMar>
            <w:hideMark/>
          </w:tcPr>
          <w:p w:rsidR="00300EB0" w:rsidRPr="00300EB0" w:rsidRDefault="00300EB0" w:rsidP="00587FD9">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Строительство автомобильных</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дорог общего пользования по</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улицам: Сквозная, Советская,</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 xml:space="preserve">Речная, Шевченко, </w:t>
            </w:r>
            <w:proofErr w:type="spellStart"/>
            <w:r w:rsidRPr="00300EB0">
              <w:rPr>
                <w:rFonts w:ascii="Times New Roman" w:eastAsia="Calibri" w:hAnsi="Times New Roman" w:cs="Times New Roman"/>
                <w:sz w:val="12"/>
                <w:szCs w:val="12"/>
              </w:rPr>
              <w:t>Сургутская</w:t>
            </w:r>
            <w:proofErr w:type="spellEnd"/>
            <w:r w:rsidRPr="00300EB0">
              <w:rPr>
                <w:rFonts w:ascii="Times New Roman" w:eastAsia="Calibri" w:hAnsi="Times New Roman" w:cs="Times New Roman"/>
                <w:sz w:val="12"/>
                <w:szCs w:val="12"/>
              </w:rPr>
              <w:t>,</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Набережная, Привокзальная в</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посёлке Сургут Сергиевского</w:t>
            </w:r>
            <w:r w:rsidR="00587FD9">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района Самарской области</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2023</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140 826,70000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22 925,28000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8 618,54800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115 347,10000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18 777,43600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7 059,19600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313 554,26000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83"/>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15.3</w:t>
            </w:r>
          </w:p>
        </w:tc>
        <w:tc>
          <w:tcPr>
            <w:tcW w:w="0" w:type="auto"/>
            <w:tcMar>
              <w:left w:w="0" w:type="dxa"/>
              <w:right w:w="0" w:type="dxa"/>
            </w:tcMar>
            <w:hideMark/>
          </w:tcPr>
          <w:p w:rsidR="00300EB0" w:rsidRPr="00300EB0" w:rsidRDefault="00300EB0" w:rsidP="002C495B">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002C495B">
              <w:rPr>
                <w:rFonts w:ascii="Times New Roman" w:eastAsia="Calibri" w:hAnsi="Times New Roman" w:cs="Times New Roman"/>
                <w:sz w:val="12"/>
                <w:szCs w:val="12"/>
              </w:rPr>
              <w:t xml:space="preserve"> </w:t>
            </w:r>
            <w:r w:rsidRPr="00300EB0">
              <w:rPr>
                <w:rFonts w:ascii="Times New Roman" w:eastAsia="Calibri" w:hAnsi="Times New Roman" w:cs="Times New Roman"/>
                <w:sz w:val="12"/>
                <w:szCs w:val="12"/>
              </w:rPr>
              <w:t>Серная, Степная, Советская в посёлке Серноводск, Сергиевского района, Самарской области</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2024</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101 105,40000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16 459,01200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6 187,55800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123 751,97000</w:t>
            </w:r>
          </w:p>
        </w:tc>
        <w:tc>
          <w:tcPr>
            <w:tcW w:w="0" w:type="auto"/>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587FD9">
        <w:trPr>
          <w:cantSplit/>
          <w:trHeight w:val="996"/>
        </w:trPr>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16</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Прочие работы</w:t>
            </w:r>
          </w:p>
        </w:tc>
        <w:tc>
          <w:tcPr>
            <w:tcW w:w="0" w:type="auto"/>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МКУ "</w:t>
            </w:r>
            <w:proofErr w:type="spellStart"/>
            <w:r w:rsidRPr="00300EB0">
              <w:rPr>
                <w:rFonts w:ascii="Times New Roman" w:eastAsia="Calibri" w:hAnsi="Times New Roman" w:cs="Times New Roman"/>
                <w:sz w:val="12"/>
                <w:szCs w:val="12"/>
              </w:rPr>
              <w:t>УЗЗиАГ</w:t>
            </w:r>
            <w:proofErr w:type="spellEnd"/>
            <w:r w:rsidRPr="00300EB0">
              <w:rPr>
                <w:rFonts w:ascii="Times New Roman" w:eastAsia="Calibri" w:hAnsi="Times New Roman" w:cs="Times New Roman"/>
                <w:sz w:val="12"/>
                <w:szCs w:val="12"/>
              </w:rPr>
              <w:t xml:space="preserve">" </w:t>
            </w:r>
            <w:proofErr w:type="spellStart"/>
            <w:r w:rsidRPr="00300EB0">
              <w:rPr>
                <w:rFonts w:ascii="Times New Roman" w:eastAsia="Calibri" w:hAnsi="Times New Roman" w:cs="Times New Roman"/>
                <w:sz w:val="12"/>
                <w:szCs w:val="12"/>
              </w:rPr>
              <w:t>мр</w:t>
            </w:r>
            <w:proofErr w:type="spellEnd"/>
            <w:r w:rsidRPr="00300EB0">
              <w:rPr>
                <w:rFonts w:ascii="Times New Roman" w:eastAsia="Calibri" w:hAnsi="Times New Roman" w:cs="Times New Roman"/>
                <w:sz w:val="12"/>
                <w:szCs w:val="12"/>
              </w:rPr>
              <w:t xml:space="preserve"> Сергиевский</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2020-2025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1 315,30037</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r w:rsidRPr="00300EB0">
              <w:rPr>
                <w:rFonts w:ascii="Times New Roman" w:eastAsia="Calibri" w:hAnsi="Times New Roman" w:cs="Times New Roman"/>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4 094,78772</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65,00000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9 797,92816</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25,10000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2 403,08875</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17 701,20500</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sz w:val="12"/>
                <w:szCs w:val="12"/>
              </w:rPr>
            </w:pPr>
            <w:r w:rsidRPr="00300EB0">
              <w:rPr>
                <w:rFonts w:ascii="Times New Roman" w:eastAsia="Calibri" w:hAnsi="Times New Roman" w:cs="Times New Roman"/>
                <w:sz w:val="12"/>
                <w:szCs w:val="12"/>
              </w:rPr>
              <w:t> </w:t>
            </w:r>
          </w:p>
        </w:tc>
      </w:tr>
      <w:tr w:rsidR="00444F30" w:rsidRPr="00300EB0" w:rsidTr="00444F30">
        <w:trPr>
          <w:cantSplit/>
          <w:trHeight w:val="1134"/>
        </w:trPr>
        <w:tc>
          <w:tcPr>
            <w:tcW w:w="0" w:type="auto"/>
            <w:gridSpan w:val="2"/>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bCs/>
                <w:sz w:val="12"/>
                <w:szCs w:val="12"/>
              </w:rPr>
            </w:pPr>
          </w:p>
        </w:tc>
        <w:tc>
          <w:tcPr>
            <w:tcW w:w="0" w:type="auto"/>
            <w:noWrap/>
            <w:tcMar>
              <w:left w:w="0" w:type="dxa"/>
              <w:right w:w="0" w:type="dxa"/>
            </w:tcMar>
            <w:hideMark/>
          </w:tcPr>
          <w:p w:rsidR="00300EB0" w:rsidRPr="00300EB0" w:rsidRDefault="00300EB0" w:rsidP="00444F30">
            <w:pPr>
              <w:tabs>
                <w:tab w:val="left" w:pos="284"/>
              </w:tabs>
              <w:rPr>
                <w:rFonts w:ascii="Times New Roman" w:eastAsia="Calibri" w:hAnsi="Times New Roman" w:cs="Times New Roman"/>
                <w:sz w:val="12"/>
                <w:szCs w:val="12"/>
              </w:rPr>
            </w:pP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sz w:val="12"/>
                <w:szCs w:val="12"/>
              </w:rPr>
            </w:pP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280 209,86711</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247 771,16106</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35 210,82363</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33 767,39562</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81 578,55427</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118 056,00272</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31 474,32043</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6 180,11942</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581 725,86505</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137 477,64387</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52 799,09494</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61 912,00369</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305 108,31085</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49 668,79808</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32 772,29213</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3 336,48414</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148 027,10000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24 097,43600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9 059,19600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192 078,03597</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31 268,51088</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11 383,65835</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2 197,84157</w:t>
            </w:r>
          </w:p>
        </w:tc>
        <w:tc>
          <w:tcPr>
            <w:tcW w:w="0" w:type="auto"/>
            <w:noWrap/>
            <w:tcMar>
              <w:left w:w="0" w:type="dxa"/>
              <w:right w:w="0" w:type="dxa"/>
            </w:tcMar>
            <w:textDirection w:val="tbRl"/>
            <w:hideMark/>
          </w:tcPr>
          <w:p w:rsidR="00300EB0" w:rsidRPr="00300EB0" w:rsidRDefault="00300EB0" w:rsidP="00444F30">
            <w:pPr>
              <w:tabs>
                <w:tab w:val="left" w:pos="284"/>
              </w:tabs>
              <w:ind w:left="113" w:right="113"/>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2 477 160,51578</w:t>
            </w:r>
          </w:p>
        </w:tc>
        <w:tc>
          <w:tcPr>
            <w:tcW w:w="0" w:type="auto"/>
            <w:noWrap/>
            <w:tcMar>
              <w:left w:w="0" w:type="dxa"/>
              <w:right w:w="0" w:type="dxa"/>
            </w:tcMar>
            <w:hideMark/>
          </w:tcPr>
          <w:p w:rsidR="00300EB0" w:rsidRPr="00300EB0" w:rsidRDefault="00300EB0" w:rsidP="00300EB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w:t>
            </w:r>
          </w:p>
        </w:tc>
      </w:tr>
    </w:tbl>
    <w:p w:rsidR="00300EB0" w:rsidRDefault="00300EB0" w:rsidP="00300EB0">
      <w:pPr>
        <w:tabs>
          <w:tab w:val="left" w:pos="284"/>
        </w:tabs>
        <w:spacing w:after="0" w:line="240" w:lineRule="auto"/>
        <w:ind w:firstLine="284"/>
        <w:jc w:val="both"/>
        <w:rPr>
          <w:rFonts w:ascii="Times New Roman" w:eastAsia="Calibri" w:hAnsi="Times New Roman" w:cs="Times New Roman"/>
          <w:sz w:val="12"/>
          <w:szCs w:val="12"/>
        </w:rPr>
      </w:pPr>
      <w:r w:rsidRPr="00300EB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300EB0" w:rsidRDefault="00300EB0" w:rsidP="00300EB0">
      <w:pPr>
        <w:tabs>
          <w:tab w:val="left" w:pos="284"/>
        </w:tabs>
        <w:spacing w:after="0" w:line="240" w:lineRule="auto"/>
        <w:ind w:firstLine="284"/>
        <w:jc w:val="both"/>
        <w:rPr>
          <w:rFonts w:ascii="Times New Roman" w:eastAsia="Calibri" w:hAnsi="Times New Roman" w:cs="Times New Roman"/>
          <w:sz w:val="12"/>
          <w:szCs w:val="12"/>
        </w:rPr>
      </w:pPr>
      <w:r w:rsidRPr="00300EB0">
        <w:rPr>
          <w:rFonts w:ascii="Times New Roman" w:eastAsia="Calibri" w:hAnsi="Times New Roman" w:cs="Times New Roman"/>
          <w:sz w:val="12"/>
          <w:szCs w:val="12"/>
        </w:rPr>
        <w:t>(**) при наличии финансирования</w:t>
      </w:r>
    </w:p>
    <w:p w:rsidR="00F45954" w:rsidRPr="00EF6FCD" w:rsidRDefault="00F45954" w:rsidP="00F45954">
      <w:pPr>
        <w:spacing w:after="0" w:line="240" w:lineRule="auto"/>
        <w:jc w:val="right"/>
        <w:rPr>
          <w:rFonts w:ascii="Times New Roman" w:eastAsia="Calibri" w:hAnsi="Times New Roman" w:cs="Times New Roman"/>
          <w:i/>
          <w:sz w:val="12"/>
          <w:szCs w:val="12"/>
        </w:rPr>
      </w:pPr>
      <w:r w:rsidRPr="00EF6FCD">
        <w:rPr>
          <w:rFonts w:ascii="Times New Roman" w:eastAsia="Calibri" w:hAnsi="Times New Roman" w:cs="Times New Roman"/>
          <w:i/>
          <w:sz w:val="12"/>
          <w:szCs w:val="12"/>
        </w:rPr>
        <w:t>Приложение №</w:t>
      </w:r>
      <w:r w:rsidR="00205670">
        <w:rPr>
          <w:rFonts w:ascii="Times New Roman" w:eastAsia="Calibri" w:hAnsi="Times New Roman" w:cs="Times New Roman"/>
          <w:i/>
          <w:sz w:val="12"/>
          <w:szCs w:val="12"/>
        </w:rPr>
        <w:t>2</w:t>
      </w:r>
    </w:p>
    <w:p w:rsidR="00F45954" w:rsidRPr="00EF6FCD" w:rsidRDefault="00F45954" w:rsidP="00F45954">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к</w:t>
      </w:r>
      <w:proofErr w:type="gramEnd"/>
      <w:r w:rsidRPr="00EF6FCD">
        <w:rPr>
          <w:rFonts w:ascii="Times New Roman" w:eastAsia="Calibri" w:hAnsi="Times New Roman" w:cs="Times New Roman"/>
          <w:i/>
          <w:sz w:val="12"/>
          <w:szCs w:val="12"/>
        </w:rPr>
        <w:t xml:space="preserve"> постановлению администрации</w:t>
      </w:r>
    </w:p>
    <w:p w:rsidR="00F45954" w:rsidRPr="00EF6FCD" w:rsidRDefault="00F45954" w:rsidP="00F45954">
      <w:pPr>
        <w:spacing w:after="0" w:line="240" w:lineRule="auto"/>
        <w:jc w:val="right"/>
        <w:rPr>
          <w:rFonts w:ascii="Times New Roman" w:eastAsia="Calibri" w:hAnsi="Times New Roman" w:cs="Times New Roman"/>
          <w:i/>
          <w:sz w:val="12"/>
          <w:szCs w:val="12"/>
        </w:rPr>
      </w:pPr>
      <w:proofErr w:type="gramStart"/>
      <w:r w:rsidRPr="00EF6FCD">
        <w:rPr>
          <w:rFonts w:ascii="Times New Roman" w:eastAsia="Calibri" w:hAnsi="Times New Roman" w:cs="Times New Roman"/>
          <w:i/>
          <w:sz w:val="12"/>
          <w:szCs w:val="12"/>
        </w:rPr>
        <w:t>муниципального</w:t>
      </w:r>
      <w:proofErr w:type="gramEnd"/>
      <w:r w:rsidRPr="00EF6FCD">
        <w:rPr>
          <w:rFonts w:ascii="Times New Roman" w:eastAsia="Calibri" w:hAnsi="Times New Roman" w:cs="Times New Roman"/>
          <w:i/>
          <w:sz w:val="12"/>
          <w:szCs w:val="12"/>
        </w:rPr>
        <w:t xml:space="preserve"> района Сергиевский Самарской области</w:t>
      </w:r>
    </w:p>
    <w:p w:rsidR="00A317EF" w:rsidRDefault="00F45954" w:rsidP="00F45954">
      <w:pPr>
        <w:tabs>
          <w:tab w:val="left" w:pos="284"/>
        </w:tabs>
        <w:spacing w:after="0" w:line="240" w:lineRule="auto"/>
        <w:jc w:val="right"/>
        <w:rPr>
          <w:rFonts w:ascii="Times New Roman" w:eastAsia="Calibri" w:hAnsi="Times New Roman" w:cs="Times New Roman"/>
          <w:sz w:val="12"/>
          <w:szCs w:val="12"/>
        </w:rPr>
      </w:pPr>
      <w:r w:rsidRPr="00EF6FCD">
        <w:rPr>
          <w:rFonts w:ascii="Times New Roman" w:eastAsia="Calibri" w:hAnsi="Times New Roman" w:cs="Times New Roman"/>
          <w:i/>
          <w:sz w:val="12"/>
          <w:szCs w:val="12"/>
        </w:rPr>
        <w:t>№110</w:t>
      </w:r>
      <w:r>
        <w:rPr>
          <w:rFonts w:ascii="Times New Roman" w:eastAsia="Calibri" w:hAnsi="Times New Roman" w:cs="Times New Roman"/>
          <w:i/>
          <w:sz w:val="12"/>
          <w:szCs w:val="12"/>
        </w:rPr>
        <w:t>7</w:t>
      </w:r>
      <w:r w:rsidRPr="00EF6FCD">
        <w:rPr>
          <w:rFonts w:ascii="Times New Roman" w:eastAsia="Calibri" w:hAnsi="Times New Roman" w:cs="Times New Roman"/>
          <w:i/>
          <w:sz w:val="12"/>
          <w:szCs w:val="12"/>
        </w:rPr>
        <w:t xml:space="preserve"> от “10” октября 2023 г.</w:t>
      </w:r>
    </w:p>
    <w:p w:rsidR="00A317EF" w:rsidRDefault="00300EB0" w:rsidP="00F45954">
      <w:pPr>
        <w:tabs>
          <w:tab w:val="left" w:pos="284"/>
        </w:tabs>
        <w:spacing w:after="0" w:line="240" w:lineRule="auto"/>
        <w:jc w:val="center"/>
        <w:rPr>
          <w:rFonts w:ascii="Times New Roman" w:eastAsia="Calibri" w:hAnsi="Times New Roman" w:cs="Times New Roman"/>
          <w:b/>
          <w:sz w:val="12"/>
          <w:szCs w:val="12"/>
        </w:rPr>
      </w:pPr>
      <w:r w:rsidRPr="00300EB0">
        <w:rPr>
          <w:rFonts w:ascii="Times New Roman" w:eastAsia="Calibri" w:hAnsi="Times New Roman" w:cs="Times New Roman"/>
          <w:b/>
          <w:sz w:val="12"/>
          <w:szCs w:val="12"/>
        </w:rPr>
        <w:t>ОСНОВНЫЕ ИСТОЧНИКИ И ОБЪЕМЫ ФИНАНСИРОВАНИЯ МУНИЦИПАЛЬНОЙ ПРОГРАММЫ</w:t>
      </w:r>
    </w:p>
    <w:p w:rsidR="00300EB0" w:rsidRPr="00F45954" w:rsidRDefault="00300EB0" w:rsidP="00F45954">
      <w:pPr>
        <w:tabs>
          <w:tab w:val="left" w:pos="284"/>
        </w:tabs>
        <w:spacing w:after="0" w:line="240" w:lineRule="auto"/>
        <w:jc w:val="center"/>
        <w:rPr>
          <w:rFonts w:ascii="Times New Roman" w:eastAsia="Calibri" w:hAnsi="Times New Roman" w:cs="Times New Roman"/>
          <w:b/>
          <w:sz w:val="12"/>
          <w:szCs w:val="12"/>
        </w:rPr>
      </w:pPr>
      <w:r w:rsidRPr="00300EB0">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2020-2025 годы»</w:t>
      </w:r>
    </w:p>
    <w:tbl>
      <w:tblPr>
        <w:tblStyle w:val="af1"/>
        <w:tblW w:w="0" w:type="auto"/>
        <w:tblLook w:val="04A0" w:firstRow="1" w:lastRow="0" w:firstColumn="1" w:lastColumn="0" w:noHBand="0" w:noVBand="1"/>
      </w:tblPr>
      <w:tblGrid>
        <w:gridCol w:w="311"/>
        <w:gridCol w:w="3262"/>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300EB0" w:rsidRPr="00205670" w:rsidTr="00587FD9">
        <w:trPr>
          <w:trHeight w:val="151"/>
        </w:trPr>
        <w:tc>
          <w:tcPr>
            <w:tcW w:w="0" w:type="auto"/>
            <w:gridSpan w:val="27"/>
            <w:tcMar>
              <w:left w:w="0" w:type="dxa"/>
              <w:right w:w="0" w:type="dxa"/>
            </w:tcMar>
          </w:tcPr>
          <w:p w:rsidR="00300EB0" w:rsidRPr="00205670" w:rsidRDefault="00300EB0" w:rsidP="00300EB0">
            <w:pPr>
              <w:tabs>
                <w:tab w:val="left" w:pos="284"/>
              </w:tabs>
              <w:rPr>
                <w:rFonts w:ascii="Times New Roman" w:eastAsia="Calibri" w:hAnsi="Times New Roman" w:cs="Times New Roman"/>
                <w:bCs/>
                <w:sz w:val="12"/>
                <w:szCs w:val="12"/>
              </w:rPr>
            </w:pPr>
            <w:r w:rsidRPr="00300EB0">
              <w:rPr>
                <w:rFonts w:ascii="Times New Roman" w:eastAsia="Calibri" w:hAnsi="Times New Roman" w:cs="Times New Roman"/>
                <w:bCs/>
                <w:sz w:val="12"/>
                <w:szCs w:val="12"/>
              </w:rPr>
              <w:t xml:space="preserve">Финансирование, </w:t>
            </w:r>
            <w:proofErr w:type="spellStart"/>
            <w:r w:rsidRPr="00300EB0">
              <w:rPr>
                <w:rFonts w:ascii="Times New Roman" w:eastAsia="Calibri" w:hAnsi="Times New Roman" w:cs="Times New Roman"/>
                <w:bCs/>
                <w:sz w:val="12"/>
                <w:szCs w:val="12"/>
              </w:rPr>
              <w:t>тыс.руб</w:t>
            </w:r>
            <w:proofErr w:type="spellEnd"/>
            <w:r w:rsidRPr="00300EB0">
              <w:rPr>
                <w:rFonts w:ascii="Times New Roman" w:eastAsia="Calibri" w:hAnsi="Times New Roman" w:cs="Times New Roman"/>
                <w:bCs/>
                <w:sz w:val="12"/>
                <w:szCs w:val="12"/>
              </w:rPr>
              <w:t>*</w:t>
            </w:r>
          </w:p>
        </w:tc>
      </w:tr>
      <w:tr w:rsidR="00205670" w:rsidRPr="00205670" w:rsidTr="00587FD9">
        <w:trPr>
          <w:trHeight w:val="151"/>
        </w:trPr>
        <w:tc>
          <w:tcPr>
            <w:tcW w:w="0" w:type="auto"/>
            <w:vMerge w:val="restart"/>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 </w:t>
            </w:r>
            <w:r w:rsidRPr="00205670">
              <w:rPr>
                <w:rFonts w:ascii="Times New Roman" w:eastAsia="Calibri" w:hAnsi="Times New Roman" w:cs="Times New Roman"/>
                <w:bCs/>
                <w:sz w:val="12"/>
                <w:szCs w:val="12"/>
              </w:rPr>
              <w:lastRenderedPageBreak/>
              <w:t>п/п</w:t>
            </w:r>
          </w:p>
        </w:tc>
        <w:tc>
          <w:tcPr>
            <w:tcW w:w="0" w:type="auto"/>
            <w:vMerge w:val="restart"/>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Наименование учреждения и объекта</w:t>
            </w:r>
          </w:p>
        </w:tc>
        <w:tc>
          <w:tcPr>
            <w:tcW w:w="0" w:type="auto"/>
            <w:vMerge w:val="restart"/>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Финансирова</w:t>
            </w:r>
            <w:r w:rsidRPr="00205670">
              <w:rPr>
                <w:rFonts w:ascii="Times New Roman" w:eastAsia="Calibri" w:hAnsi="Times New Roman" w:cs="Times New Roman"/>
                <w:bCs/>
                <w:sz w:val="12"/>
                <w:szCs w:val="12"/>
              </w:rPr>
              <w:t>ние всего</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2020 год</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2021 год</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2022 год</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2023 год</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2024 год</w:t>
            </w:r>
          </w:p>
        </w:tc>
        <w:tc>
          <w:tcPr>
            <w:tcW w:w="0" w:type="auto"/>
            <w:gridSpan w:val="4"/>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2025 год</w:t>
            </w:r>
          </w:p>
        </w:tc>
      </w:tr>
      <w:tr w:rsidR="00205670" w:rsidRPr="00205670" w:rsidTr="00587FD9">
        <w:trPr>
          <w:trHeight w:val="1559"/>
        </w:trPr>
        <w:tc>
          <w:tcPr>
            <w:tcW w:w="0" w:type="auto"/>
            <w:vMerge/>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p>
        </w:tc>
        <w:tc>
          <w:tcPr>
            <w:tcW w:w="0" w:type="auto"/>
            <w:vMerge/>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p>
        </w:tc>
        <w:tc>
          <w:tcPr>
            <w:tcW w:w="0" w:type="auto"/>
            <w:vMerge/>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Внебюджет</w:t>
            </w:r>
            <w:r>
              <w:rPr>
                <w:rFonts w:ascii="Times New Roman" w:eastAsia="Calibri" w:hAnsi="Times New Roman" w:cs="Times New Roman"/>
                <w:sz w:val="12"/>
                <w:szCs w:val="12"/>
              </w:rPr>
              <w:t>н</w:t>
            </w:r>
            <w:r w:rsidRPr="00205670">
              <w:rPr>
                <w:rFonts w:ascii="Times New Roman" w:eastAsia="Calibri" w:hAnsi="Times New Roman" w:cs="Times New Roman"/>
                <w:sz w:val="12"/>
                <w:szCs w:val="12"/>
              </w:rPr>
              <w:t>ые средства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Внебюджетные средства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Внебюджетн</w:t>
            </w:r>
            <w:r w:rsidRPr="00205670">
              <w:rPr>
                <w:rFonts w:ascii="Times New Roman" w:eastAsia="Calibri" w:hAnsi="Times New Roman" w:cs="Times New Roman"/>
                <w:sz w:val="12"/>
                <w:szCs w:val="12"/>
              </w:rPr>
              <w:t>ые средства</w:t>
            </w:r>
          </w:p>
        </w:tc>
      </w:tr>
      <w:tr w:rsidR="00205670" w:rsidRPr="00205670" w:rsidTr="00587FD9">
        <w:trPr>
          <w:cantSplit/>
          <w:trHeight w:val="10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592 878,60837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138 647,84175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74 656,53018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11 226,54590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39 146,66977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6 372,71369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2 395,75704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29 511,25739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4 804,15818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1 806,07453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116 588,00000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18 979,44186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7 135,12852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32680,00000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5320,00000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83014,13597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13513,92911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5080,42448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100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Малоэтажная застройка </w:t>
            </w:r>
            <w:proofErr w:type="spellStart"/>
            <w:r w:rsidRPr="00205670">
              <w:rPr>
                <w:rFonts w:ascii="Times New Roman" w:eastAsia="Calibri" w:hAnsi="Times New Roman" w:cs="Times New Roman"/>
                <w:sz w:val="12"/>
                <w:szCs w:val="12"/>
              </w:rPr>
              <w:t>пос.Светлодольск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255 345,10002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128 088,00000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68 970,46154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10 371,49798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39 146,66977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6 372,71369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2 395,75704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8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Малоэтажная застройка </w:t>
            </w:r>
            <w:proofErr w:type="spellStart"/>
            <w:r w:rsidRPr="00205670">
              <w:rPr>
                <w:rFonts w:ascii="Times New Roman" w:eastAsia="Calibri" w:hAnsi="Times New Roman" w:cs="Times New Roman"/>
                <w:sz w:val="12"/>
                <w:szCs w:val="12"/>
              </w:rPr>
              <w:t>пос.Сургут</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17 100,95831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10 559,84175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5 686,06864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855,04792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7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Малоэтажная застройка </w:t>
            </w:r>
            <w:proofErr w:type="spellStart"/>
            <w:r w:rsidRPr="00205670">
              <w:rPr>
                <w:rFonts w:ascii="Times New Roman" w:eastAsia="Calibri" w:hAnsi="Times New Roman" w:cs="Times New Roman"/>
                <w:sz w:val="12"/>
                <w:szCs w:val="12"/>
              </w:rPr>
              <w:t>пос.Светлодольск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320 432,55004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29 511,25739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4 804,15818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1 806,07453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116 588,00000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18 979,44186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7 135,12852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32680,00000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5320,00000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83014,13597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13513,92911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5080,42448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767"/>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Малоэтажная застройка в </w:t>
            </w:r>
            <w:proofErr w:type="spellStart"/>
            <w:r w:rsidRPr="00205670">
              <w:rPr>
                <w:rFonts w:ascii="Times New Roman" w:eastAsia="Calibri" w:hAnsi="Times New Roman" w:cs="Times New Roman"/>
                <w:sz w:val="12"/>
                <w:szCs w:val="12"/>
              </w:rPr>
              <w:t>с.Калиновка</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10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Мероприятия по благоустройству сельских территорий*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139 381,53260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20 618,21558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11 102,11607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6 225,97265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7 474,84051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41 069,37205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6 685,71173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16 440,08363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5 532,88258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2 917,80000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474,99070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920,90034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533,15282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11 421,63301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1 859,33560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2 929,18251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3 175,34282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85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Антоновка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900,54000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409,74570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220,6323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192,71556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77,44644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65"/>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Благоустройство СП </w:t>
            </w:r>
            <w:proofErr w:type="spellStart"/>
            <w:r w:rsidRPr="00205670">
              <w:rPr>
                <w:rFonts w:ascii="Times New Roman" w:eastAsia="Calibri" w:hAnsi="Times New Roman" w:cs="Times New Roman"/>
                <w:sz w:val="12"/>
                <w:szCs w:val="12"/>
              </w:rPr>
              <w:t>Воротнее</w:t>
            </w:r>
            <w:proofErr w:type="spellEnd"/>
            <w:r w:rsidRPr="00205670">
              <w:rPr>
                <w:rFonts w:ascii="Times New Roman" w:eastAsia="Calibri" w:hAnsi="Times New Roman" w:cs="Times New Roman"/>
                <w:sz w:val="12"/>
                <w:szCs w:val="12"/>
              </w:rPr>
              <w:t xml:space="preserve">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2 074,45480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943,87693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508,24143</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155,58411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466,75233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5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Благоустройство СП </w:t>
            </w:r>
            <w:proofErr w:type="spellStart"/>
            <w:r w:rsidRPr="00205670">
              <w:rPr>
                <w:rFonts w:ascii="Times New Roman" w:eastAsia="Calibri" w:hAnsi="Times New Roman" w:cs="Times New Roman"/>
                <w:sz w:val="12"/>
                <w:szCs w:val="12"/>
              </w:rPr>
              <w:t>Захаркино</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1 550,58000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705,51390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379,89210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331,82412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133,34988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4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2.4.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Калиновка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5 350,14232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2 427,21676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1 306,96286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415,69068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1 200,27202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3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2.5.</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Кутузовский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4 736,78277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2 145,97297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1 155,52390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374,09037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1 061,19553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7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2.6.</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Сергиевск*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67 001,83320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4 217,59029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2 271,01016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1 067,17576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1 695,83578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20 970,26954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3 413,76483</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8 925,08074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2 994,76432</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2 917,80000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474,99070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920,90034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533,15282</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9 744,46341</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1 586,30799</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2 483,42315</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2 785,30337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4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2.7.</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Серноводск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1 550,58000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705,51390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379,89210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116,29350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348,88050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8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2.8.</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Благоустройство СП Сургут*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53 271,23280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7 762,78513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4 179,96122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2 872,92612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2 245,39375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20 099,10251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3 271,94690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7 515,00289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2 538,11826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1 677,16960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273,02761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445,75936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390,03945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4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2.9.</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Благоустройство СП </w:t>
            </w:r>
            <w:proofErr w:type="spellStart"/>
            <w:r w:rsidRPr="00205670">
              <w:rPr>
                <w:rFonts w:ascii="Times New Roman" w:eastAsia="Calibri" w:hAnsi="Times New Roman" w:cs="Times New Roman"/>
                <w:sz w:val="12"/>
                <w:szCs w:val="12"/>
              </w:rPr>
              <w:t>Светлодольск</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2 945,38671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1 300,00000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699,67243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245,71428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69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Мероприятия по развитию газификации на сельских территориях</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10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Мероприятия по развитию водоснабжения на сельских территориях</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163 611,92886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7 000,00000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43 634,41100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2 664,96900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104 775,77295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5 536,77591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99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4.1.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w:t>
            </w:r>
            <w:r w:rsidR="00300EB0" w:rsidRPr="00205670">
              <w:rPr>
                <w:rFonts w:ascii="Times New Roman" w:eastAsia="Calibri" w:hAnsi="Times New Roman" w:cs="Times New Roman"/>
                <w:sz w:val="12"/>
                <w:szCs w:val="12"/>
              </w:rPr>
              <w:t xml:space="preserve">водоснабжения </w:t>
            </w:r>
            <w:proofErr w:type="spellStart"/>
            <w:r w:rsidR="00300EB0" w:rsidRPr="00205670">
              <w:rPr>
                <w:rFonts w:ascii="Times New Roman" w:eastAsia="Calibri" w:hAnsi="Times New Roman" w:cs="Times New Roman"/>
                <w:sz w:val="12"/>
                <w:szCs w:val="12"/>
              </w:rPr>
              <w:t>с.Кармало</w:t>
            </w:r>
            <w:r w:rsidRPr="00205670">
              <w:rPr>
                <w:rFonts w:ascii="Times New Roman" w:eastAsia="Calibri" w:hAnsi="Times New Roman" w:cs="Times New Roman"/>
                <w:sz w:val="12"/>
                <w:szCs w:val="12"/>
              </w:rPr>
              <w:t>-Аделяково</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11 336,03239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3 769,23077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566,80162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67"/>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4.2.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w:t>
            </w:r>
            <w:r w:rsidR="00300EB0" w:rsidRPr="00205670">
              <w:rPr>
                <w:rFonts w:ascii="Times New Roman" w:eastAsia="Calibri" w:hAnsi="Times New Roman" w:cs="Times New Roman"/>
                <w:sz w:val="12"/>
                <w:szCs w:val="12"/>
              </w:rPr>
              <w:t xml:space="preserve">водоснабжения </w:t>
            </w:r>
            <w:proofErr w:type="spellStart"/>
            <w:r w:rsidR="00300EB0" w:rsidRPr="00205670">
              <w:rPr>
                <w:rFonts w:ascii="Times New Roman" w:eastAsia="Calibri" w:hAnsi="Times New Roman" w:cs="Times New Roman"/>
                <w:sz w:val="12"/>
                <w:szCs w:val="12"/>
              </w:rPr>
              <w:t>с.Кармало</w:t>
            </w:r>
            <w:r w:rsidRPr="00205670">
              <w:rPr>
                <w:rFonts w:ascii="Times New Roman" w:eastAsia="Calibri" w:hAnsi="Times New Roman" w:cs="Times New Roman"/>
                <w:sz w:val="12"/>
                <w:szCs w:val="12"/>
              </w:rPr>
              <w:t>-Аделяково</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w:t>
            </w:r>
            <w:proofErr w:type="spellStart"/>
            <w:r w:rsidRPr="00205670">
              <w:rPr>
                <w:rFonts w:ascii="Times New Roman" w:eastAsia="Calibri" w:hAnsi="Times New Roman" w:cs="Times New Roman"/>
                <w:sz w:val="12"/>
                <w:szCs w:val="12"/>
              </w:rPr>
              <w:t>Сверхфинансирование</w:t>
            </w:r>
            <w:proofErr w:type="spellEnd"/>
            <w:r w:rsidRPr="00205670">
              <w:rPr>
                <w:rFonts w:ascii="Times New Roman" w:eastAsia="Calibri" w:hAnsi="Times New Roman" w:cs="Times New Roman"/>
                <w:sz w:val="12"/>
                <w:szCs w:val="12"/>
              </w:rPr>
              <w:t xml:space="preserve">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26 963,34761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25 615,18023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1 348,16738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8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4.3.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w:t>
            </w:r>
            <w:r w:rsidR="00300EB0" w:rsidRPr="00205670">
              <w:rPr>
                <w:rFonts w:ascii="Times New Roman" w:eastAsia="Calibri" w:hAnsi="Times New Roman" w:cs="Times New Roman"/>
                <w:sz w:val="12"/>
                <w:szCs w:val="12"/>
              </w:rPr>
              <w:t xml:space="preserve">водоснабжения </w:t>
            </w:r>
            <w:proofErr w:type="spellStart"/>
            <w:r w:rsidR="00300EB0" w:rsidRPr="00205670">
              <w:rPr>
                <w:rFonts w:ascii="Times New Roman" w:eastAsia="Calibri" w:hAnsi="Times New Roman" w:cs="Times New Roman"/>
                <w:sz w:val="12"/>
                <w:szCs w:val="12"/>
              </w:rPr>
              <w:t>п.Кутузовский</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15 000,00000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14 250,00000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750,00000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5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4.4.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w:t>
            </w:r>
            <w:r w:rsidR="00300EB0" w:rsidRPr="00205670">
              <w:rPr>
                <w:rFonts w:ascii="Times New Roman" w:eastAsia="Calibri" w:hAnsi="Times New Roman" w:cs="Times New Roman"/>
                <w:sz w:val="12"/>
                <w:szCs w:val="12"/>
              </w:rPr>
              <w:t xml:space="preserve">водоснабжения </w:t>
            </w:r>
            <w:proofErr w:type="spellStart"/>
            <w:r w:rsidR="00300EB0" w:rsidRPr="00205670">
              <w:rPr>
                <w:rFonts w:ascii="Times New Roman" w:eastAsia="Calibri" w:hAnsi="Times New Roman" w:cs="Times New Roman"/>
                <w:sz w:val="12"/>
                <w:szCs w:val="12"/>
              </w:rPr>
              <w:t>п.Кутузовский</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w:t>
            </w:r>
            <w:proofErr w:type="spellStart"/>
            <w:r w:rsidRPr="00205670">
              <w:rPr>
                <w:rFonts w:ascii="Times New Roman" w:eastAsia="Calibri" w:hAnsi="Times New Roman" w:cs="Times New Roman"/>
                <w:sz w:val="12"/>
                <w:szCs w:val="12"/>
              </w:rPr>
              <w:t>Сверхфинансирование</w:t>
            </w:r>
            <w:proofErr w:type="spellEnd"/>
            <w:r w:rsidRPr="00205670">
              <w:rPr>
                <w:rFonts w:ascii="Times New Roman" w:eastAsia="Calibri" w:hAnsi="Times New Roman" w:cs="Times New Roman"/>
                <w:sz w:val="12"/>
                <w:szCs w:val="12"/>
              </w:rPr>
              <w:t xml:space="preserve">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110 312,54886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104 775,77295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5 536,77591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67"/>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5</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Улучшение жилищных условий </w:t>
            </w:r>
            <w:r w:rsidR="00300EB0" w:rsidRPr="00205670">
              <w:rPr>
                <w:rFonts w:ascii="Times New Roman" w:eastAsia="Calibri" w:hAnsi="Times New Roman" w:cs="Times New Roman"/>
                <w:bCs/>
                <w:sz w:val="12"/>
                <w:szCs w:val="12"/>
              </w:rPr>
              <w:t>граждан, проживающих</w:t>
            </w:r>
            <w:r w:rsidRPr="00205670">
              <w:rPr>
                <w:rFonts w:ascii="Times New Roman" w:eastAsia="Calibri" w:hAnsi="Times New Roman" w:cs="Times New Roman"/>
                <w:bCs/>
                <w:sz w:val="12"/>
                <w:szCs w:val="12"/>
              </w:rPr>
              <w:t xml:space="preserve"> на сельских территориях</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97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80 648,30387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1 362,51245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221,80435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19,80396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382,23684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8 379,70766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1 364,13846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1 250,53540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3 346,35293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36 271,97784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5 904,74062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10 415,76483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161,14132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7 958,50000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1 295,56977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115,67587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2 197,84157</w:t>
            </w:r>
          </w:p>
        </w:tc>
      </w:tr>
      <w:tr w:rsidR="00205670" w:rsidRPr="00205670" w:rsidTr="00587FD9">
        <w:trPr>
          <w:cantSplit/>
          <w:trHeight w:val="85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r w:rsidRPr="00205670">
              <w:rPr>
                <w:rFonts w:ascii="Times New Roman" w:eastAsia="Calibri" w:hAnsi="Times New Roman" w:cs="Times New Roman"/>
                <w:sz w:val="12"/>
                <w:szCs w:val="12"/>
              </w:rPr>
              <w:t>с.п.Сургут</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1 986,35760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1 362,51245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221,80435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19,80396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382,23684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5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proofErr w:type="gramStart"/>
            <w:r w:rsidRPr="00205670">
              <w:rPr>
                <w:rFonts w:ascii="Times New Roman" w:eastAsia="Calibri" w:hAnsi="Times New Roman" w:cs="Times New Roman"/>
                <w:sz w:val="12"/>
                <w:szCs w:val="12"/>
              </w:rPr>
              <w:t>сп</w:t>
            </w:r>
            <w:proofErr w:type="spellEnd"/>
            <w:proofErr w:type="gramEnd"/>
            <w:r w:rsidRPr="00205670">
              <w:rPr>
                <w:rFonts w:ascii="Times New Roman" w:eastAsia="Calibri" w:hAnsi="Times New Roman" w:cs="Times New Roman"/>
                <w:sz w:val="12"/>
                <w:szCs w:val="12"/>
              </w:rPr>
              <w:t xml:space="preserve"> </w:t>
            </w:r>
            <w:proofErr w:type="spellStart"/>
            <w:r w:rsidRPr="00205670">
              <w:rPr>
                <w:rFonts w:ascii="Times New Roman" w:eastAsia="Calibri" w:hAnsi="Times New Roman" w:cs="Times New Roman"/>
                <w:sz w:val="12"/>
                <w:szCs w:val="12"/>
              </w:rPr>
              <w:t>Кармало-Аделяково</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9 464,36400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5 801,33607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944,40355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84,32174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2 634,30264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35"/>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proofErr w:type="gramStart"/>
            <w:r w:rsidRPr="00205670">
              <w:rPr>
                <w:rFonts w:ascii="Times New Roman" w:eastAsia="Calibri" w:hAnsi="Times New Roman" w:cs="Times New Roman"/>
                <w:sz w:val="12"/>
                <w:szCs w:val="12"/>
              </w:rPr>
              <w:t>сп</w:t>
            </w:r>
            <w:proofErr w:type="spellEnd"/>
            <w:proofErr w:type="gramEnd"/>
            <w:r w:rsidRPr="00205670">
              <w:rPr>
                <w:rFonts w:ascii="Times New Roman" w:eastAsia="Calibri" w:hAnsi="Times New Roman" w:cs="Times New Roman"/>
                <w:sz w:val="12"/>
                <w:szCs w:val="12"/>
              </w:rPr>
              <w:t xml:space="preserve"> Сергиевск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8 739,00864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2 578,37159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419,73491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37,47633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712,05029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4 239,58810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690,16550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61,62192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705"/>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proofErr w:type="gramStart"/>
            <w:r w:rsidRPr="00205670">
              <w:rPr>
                <w:rFonts w:ascii="Times New Roman" w:eastAsia="Calibri" w:hAnsi="Times New Roman" w:cs="Times New Roman"/>
                <w:sz w:val="12"/>
                <w:szCs w:val="12"/>
              </w:rPr>
              <w:t>сп</w:t>
            </w:r>
            <w:proofErr w:type="spellEnd"/>
            <w:proofErr w:type="gramEnd"/>
            <w:r w:rsidRPr="00205670">
              <w:rPr>
                <w:rFonts w:ascii="Times New Roman" w:eastAsia="Calibri" w:hAnsi="Times New Roman" w:cs="Times New Roman"/>
                <w:sz w:val="12"/>
                <w:szCs w:val="12"/>
              </w:rPr>
              <w:t xml:space="preserve"> Серноводск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9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6.5</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proofErr w:type="gramStart"/>
            <w:r w:rsidRPr="00205670">
              <w:rPr>
                <w:rFonts w:ascii="Times New Roman" w:eastAsia="Calibri" w:hAnsi="Times New Roman" w:cs="Times New Roman"/>
                <w:sz w:val="12"/>
                <w:szCs w:val="12"/>
              </w:rPr>
              <w:t>сп</w:t>
            </w:r>
            <w:proofErr w:type="spellEnd"/>
            <w:proofErr w:type="gramEnd"/>
            <w:r w:rsidRPr="00205670">
              <w:rPr>
                <w:rFonts w:ascii="Times New Roman" w:eastAsia="Calibri" w:hAnsi="Times New Roman" w:cs="Times New Roman"/>
                <w:sz w:val="12"/>
                <w:szCs w:val="12"/>
              </w:rPr>
              <w:t xml:space="preserve"> Сергиевск (</w:t>
            </w:r>
            <w:proofErr w:type="spellStart"/>
            <w:r w:rsidRPr="00205670">
              <w:rPr>
                <w:rFonts w:ascii="Times New Roman" w:eastAsia="Calibri" w:hAnsi="Times New Roman" w:cs="Times New Roman"/>
                <w:sz w:val="12"/>
                <w:szCs w:val="12"/>
              </w:rPr>
              <w:t>сверхфинансирование</w:t>
            </w:r>
            <w:proofErr w:type="spellEnd"/>
            <w:r w:rsidRPr="00205670">
              <w:rPr>
                <w:rFonts w:ascii="Times New Roman" w:eastAsia="Calibri" w:hAnsi="Times New Roman" w:cs="Times New Roman"/>
                <w:sz w:val="12"/>
                <w:szCs w:val="12"/>
              </w:rPr>
              <w:t>)</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2 299,55381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1 128,73733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1 170,81648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6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6.6</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proofErr w:type="spellStart"/>
            <w:proofErr w:type="gramStart"/>
            <w:r w:rsidRPr="00205670">
              <w:rPr>
                <w:rFonts w:ascii="Times New Roman" w:eastAsia="Calibri" w:hAnsi="Times New Roman" w:cs="Times New Roman"/>
                <w:sz w:val="12"/>
                <w:szCs w:val="12"/>
              </w:rPr>
              <w:t>сп</w:t>
            </w:r>
            <w:proofErr w:type="spellEnd"/>
            <w:proofErr w:type="gramEnd"/>
            <w:r w:rsidRPr="00205670">
              <w:rPr>
                <w:rFonts w:ascii="Times New Roman" w:eastAsia="Calibri" w:hAnsi="Times New Roman" w:cs="Times New Roman"/>
                <w:sz w:val="12"/>
                <w:szCs w:val="12"/>
              </w:rPr>
              <w:t xml:space="preserve"> </w:t>
            </w:r>
            <w:proofErr w:type="spellStart"/>
            <w:r w:rsidRPr="00205670">
              <w:rPr>
                <w:rFonts w:ascii="Times New Roman" w:eastAsia="Calibri" w:hAnsi="Times New Roman" w:cs="Times New Roman"/>
                <w:sz w:val="12"/>
                <w:szCs w:val="12"/>
              </w:rPr>
              <w:t>Светлодольск</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58 159,01982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32 032,38974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5 214,57512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9 183,32643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161,14132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7 958,50000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1 295,56977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115,67587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2 197,84157</w:t>
            </w:r>
          </w:p>
        </w:tc>
      </w:tr>
      <w:tr w:rsidR="00205670" w:rsidRPr="00205670" w:rsidTr="00587FD9">
        <w:trPr>
          <w:cantSplit/>
          <w:trHeight w:val="84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7</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Долевое участие </w:t>
            </w:r>
            <w:r w:rsidR="00300EB0" w:rsidRPr="00205670">
              <w:rPr>
                <w:rFonts w:ascii="Times New Roman" w:eastAsia="Calibri" w:hAnsi="Times New Roman" w:cs="Times New Roman"/>
                <w:bCs/>
                <w:sz w:val="12"/>
                <w:szCs w:val="12"/>
              </w:rPr>
              <w:t>работодателя в</w:t>
            </w:r>
            <w:r w:rsidRPr="00205670">
              <w:rPr>
                <w:rFonts w:ascii="Times New Roman" w:eastAsia="Calibri" w:hAnsi="Times New Roman" w:cs="Times New Roman"/>
                <w:bCs/>
                <w:sz w:val="12"/>
                <w:szCs w:val="12"/>
              </w:rPr>
              <w:t xml:space="preserve"> строительстве жилья, предоставляемого по договору найма жилого помещения</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452,23684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382,23684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85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8</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roofErr w:type="spellStart"/>
            <w:r w:rsidRPr="00205670">
              <w:rPr>
                <w:rFonts w:ascii="Times New Roman" w:eastAsia="Calibri" w:hAnsi="Times New Roman" w:cs="Times New Roman"/>
                <w:bCs/>
                <w:sz w:val="12"/>
                <w:szCs w:val="12"/>
              </w:rPr>
              <w:t>сверхфинансирование</w:t>
            </w:r>
            <w:proofErr w:type="spellEnd"/>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1 821,93791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1 821,93791</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695"/>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9</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97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10</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786 247,29586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113 943,80978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61 386,93078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10 320,39199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20 624,28454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415 649,80000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77 325,87044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28 998,71039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57 997,49794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10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10.1</w:t>
            </w:r>
          </w:p>
        </w:tc>
        <w:tc>
          <w:tcPr>
            <w:tcW w:w="0" w:type="auto"/>
            <w:tcMar>
              <w:left w:w="0" w:type="dxa"/>
              <w:right w:w="0" w:type="dxa"/>
            </w:tcMar>
            <w:hideMark/>
          </w:tcPr>
          <w:p w:rsidR="00205670" w:rsidRPr="00205670" w:rsidRDefault="00300EB0" w:rsidP="00300EB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Комплексное развитие</w:t>
            </w:r>
            <w:r w:rsidR="00205670" w:rsidRPr="00205670">
              <w:rPr>
                <w:rFonts w:ascii="Times New Roman" w:eastAsia="Calibri" w:hAnsi="Times New Roman" w:cs="Times New Roman"/>
                <w:bCs/>
                <w:sz w:val="12"/>
                <w:szCs w:val="12"/>
              </w:rPr>
              <w:t xml:space="preserve"> пос. </w:t>
            </w:r>
            <w:proofErr w:type="spellStart"/>
            <w:r w:rsidR="00205670" w:rsidRPr="00205670">
              <w:rPr>
                <w:rFonts w:ascii="Times New Roman" w:eastAsia="Calibri" w:hAnsi="Times New Roman" w:cs="Times New Roman"/>
                <w:bCs/>
                <w:sz w:val="12"/>
                <w:szCs w:val="12"/>
              </w:rPr>
              <w:t>Светлодольск</w:t>
            </w:r>
            <w:proofErr w:type="spellEnd"/>
            <w:r w:rsidR="00205670" w:rsidRPr="00205670">
              <w:rPr>
                <w:rFonts w:ascii="Times New Roman" w:eastAsia="Calibri" w:hAnsi="Times New Roman" w:cs="Times New Roman"/>
                <w:bCs/>
                <w:sz w:val="12"/>
                <w:szCs w:val="12"/>
              </w:rPr>
              <w:t xml:space="preserve"> муниципального района </w:t>
            </w:r>
            <w:r w:rsidR="00587FD9" w:rsidRPr="00205670">
              <w:rPr>
                <w:rFonts w:ascii="Times New Roman" w:eastAsia="Calibri" w:hAnsi="Times New Roman" w:cs="Times New Roman"/>
                <w:bCs/>
                <w:sz w:val="12"/>
                <w:szCs w:val="12"/>
              </w:rPr>
              <w:t>Сергиевский Самарской</w:t>
            </w:r>
            <w:r w:rsidR="00205670" w:rsidRPr="00205670">
              <w:rPr>
                <w:rFonts w:ascii="Times New Roman" w:eastAsia="Calibri" w:hAnsi="Times New Roman" w:cs="Times New Roman"/>
                <w:bCs/>
                <w:sz w:val="12"/>
                <w:szCs w:val="12"/>
              </w:rPr>
              <w:t xml:space="preserve">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206 275,41709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113 943,80978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61 386,93078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10 320,39199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20 624,28454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99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10.1.1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Капитальный ремонт здания ГБОУ СОШ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60 297,55083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33 312,37561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17 938,25385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3 017,24837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6 029,67300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6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10.1.2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Капитальный ремонт </w:t>
            </w:r>
            <w:proofErr w:type="spellStart"/>
            <w:r w:rsidRPr="00205670">
              <w:rPr>
                <w:rFonts w:ascii="Times New Roman" w:eastAsia="Calibri" w:hAnsi="Times New Roman" w:cs="Times New Roman"/>
                <w:sz w:val="12"/>
                <w:szCs w:val="12"/>
              </w:rPr>
              <w:t>Светлодольского</w:t>
            </w:r>
            <w:proofErr w:type="spellEnd"/>
            <w:r w:rsidRPr="00205670">
              <w:rPr>
                <w:rFonts w:ascii="Times New Roman" w:eastAsia="Calibri" w:hAnsi="Times New Roman" w:cs="Times New Roman"/>
                <w:sz w:val="12"/>
                <w:szCs w:val="12"/>
              </w:rPr>
              <w:t xml:space="preserve"> дома культуры МАУК "</w:t>
            </w:r>
            <w:proofErr w:type="spellStart"/>
            <w:r w:rsidRPr="00205670">
              <w:rPr>
                <w:rFonts w:ascii="Times New Roman" w:eastAsia="Calibri" w:hAnsi="Times New Roman" w:cs="Times New Roman"/>
                <w:sz w:val="12"/>
                <w:szCs w:val="12"/>
              </w:rPr>
              <w:t>Межпоселенческий</w:t>
            </w:r>
            <w:proofErr w:type="spellEnd"/>
            <w:r w:rsidRPr="00205670">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74 896,25664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41 377,65625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22 281,32308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3 747,75631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7 489,52100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8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10.1.3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водоснабжения в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36 690,81864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20 270,43680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10 915,36923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1 835,98261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3 669,03000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9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10.1.4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водоотведения в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34 390,79098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18 983,34112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10 251,98462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1 719,40470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3 436,06054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8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579 971,87877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415 649,80000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77 325,87044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28 998,71039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57 997,49794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98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10.2.1</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Капитальный ремонт здания ГБОУ СО СОШ </w:t>
            </w:r>
            <w:proofErr w:type="spellStart"/>
            <w:r w:rsidRPr="00205670">
              <w:rPr>
                <w:rFonts w:ascii="Times New Roman" w:eastAsia="Calibri" w:hAnsi="Times New Roman" w:cs="Times New Roman"/>
                <w:sz w:val="12"/>
                <w:szCs w:val="12"/>
              </w:rPr>
              <w:t>пос.Сургут</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170 974,74931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124 982,40000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20 345,97210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8 548,86542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17 097,51179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9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10.2.2</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w:t>
            </w:r>
            <w:r w:rsidR="00587FD9" w:rsidRPr="00205670">
              <w:rPr>
                <w:rFonts w:ascii="Times New Roman" w:eastAsia="Calibri" w:hAnsi="Times New Roman" w:cs="Times New Roman"/>
                <w:sz w:val="12"/>
                <w:szCs w:val="12"/>
              </w:rPr>
              <w:t>Первомайская д.</w:t>
            </w:r>
            <w:r w:rsidRPr="00205670">
              <w:rPr>
                <w:rFonts w:ascii="Times New Roman" w:eastAsia="Calibri" w:hAnsi="Times New Roman" w:cs="Times New Roman"/>
                <w:sz w:val="12"/>
                <w:szCs w:val="12"/>
              </w:rPr>
              <w:t>2А*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44 443,47000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24 178,90000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13 598,04950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2 222,17350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4 444,34700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6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10.2.3</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205670">
              <w:rPr>
                <w:rFonts w:ascii="Times New Roman" w:eastAsia="Calibri" w:hAnsi="Times New Roman" w:cs="Times New Roman"/>
                <w:sz w:val="12"/>
                <w:szCs w:val="12"/>
              </w:rPr>
              <w:t>п.Сургут</w:t>
            </w:r>
            <w:proofErr w:type="spellEnd"/>
            <w:r w:rsidRPr="00205670">
              <w:rPr>
                <w:rFonts w:ascii="Times New Roman" w:eastAsia="Calibri" w:hAnsi="Times New Roman" w:cs="Times New Roman"/>
                <w:sz w:val="12"/>
                <w:szCs w:val="12"/>
              </w:rPr>
              <w:t>*</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48 264,56003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35 281,30000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5 743,46744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2 413,22164</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4826,57095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8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10.2.4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детского сада на 170 мест в поселке Сургут муниципального района </w:t>
            </w:r>
            <w:r w:rsidR="00300EB0" w:rsidRPr="00205670">
              <w:rPr>
                <w:rFonts w:ascii="Times New Roman" w:eastAsia="Calibri" w:hAnsi="Times New Roman" w:cs="Times New Roman"/>
                <w:sz w:val="12"/>
                <w:szCs w:val="12"/>
              </w:rPr>
              <w:t>Сергиевский Адрес</w:t>
            </w:r>
            <w:r w:rsidRPr="00205670">
              <w:rPr>
                <w:rFonts w:ascii="Times New Roman" w:eastAsia="Calibri" w:hAnsi="Times New Roman" w:cs="Times New Roman"/>
                <w:sz w:val="12"/>
                <w:szCs w:val="12"/>
              </w:rPr>
              <w:t xml:space="preserve">: Самарская область, Сергиевский район, п. Сургут ул. </w:t>
            </w:r>
            <w:r w:rsidR="00300EB0" w:rsidRPr="00205670">
              <w:rPr>
                <w:rFonts w:ascii="Times New Roman" w:eastAsia="Calibri" w:hAnsi="Times New Roman" w:cs="Times New Roman"/>
                <w:sz w:val="12"/>
                <w:szCs w:val="12"/>
              </w:rPr>
              <w:t>Первомайская д.</w:t>
            </w:r>
            <w:r w:rsidRPr="00205670">
              <w:rPr>
                <w:rFonts w:ascii="Times New Roman" w:eastAsia="Calibri" w:hAnsi="Times New Roman" w:cs="Times New Roman"/>
                <w:sz w:val="12"/>
                <w:szCs w:val="12"/>
              </w:rPr>
              <w:t>22*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316 289,09943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231 207,20000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37 638,38140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15 814,44983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31 629,06820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62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8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99 403,85185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55 169,23512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2 951,64396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5 668,27057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33 116,13609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2 288,66611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9,90000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83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4 576,51091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4 347,68536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228,82555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Разработка проектно-сметной документации по объекту капитального строительства "Строительство спортивного зала </w:t>
            </w:r>
            <w:r w:rsidR="00300EB0" w:rsidRPr="00205670">
              <w:rPr>
                <w:rFonts w:ascii="Times New Roman" w:eastAsia="Calibri" w:hAnsi="Times New Roman" w:cs="Times New Roman"/>
                <w:sz w:val="12"/>
                <w:szCs w:val="12"/>
              </w:rPr>
              <w:t>в селе</w:t>
            </w:r>
            <w:r w:rsidRPr="00205670">
              <w:rPr>
                <w:rFonts w:ascii="Times New Roman" w:eastAsia="Calibri" w:hAnsi="Times New Roman" w:cs="Times New Roman"/>
                <w:sz w:val="12"/>
                <w:szCs w:val="12"/>
              </w:rPr>
              <w:t xml:space="preserve"> Сергиевск"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4 917,06535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4 671,21208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245,85327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Проведение государственной </w:t>
            </w:r>
            <w:r w:rsidR="00300EB0" w:rsidRPr="00205670">
              <w:rPr>
                <w:rFonts w:ascii="Times New Roman" w:eastAsia="Calibri" w:hAnsi="Times New Roman" w:cs="Times New Roman"/>
                <w:sz w:val="12"/>
                <w:szCs w:val="12"/>
              </w:rPr>
              <w:t>экспертизы</w:t>
            </w:r>
            <w:r w:rsidRPr="00205670">
              <w:rPr>
                <w:rFonts w:ascii="Times New Roman" w:eastAsia="Calibri" w:hAnsi="Times New Roman" w:cs="Times New Roman"/>
                <w:sz w:val="12"/>
                <w:szCs w:val="12"/>
              </w:rPr>
              <w:t xml:space="preserve"> проектной документации и результатов инженерных </w:t>
            </w:r>
            <w:r w:rsidR="00300EB0" w:rsidRPr="00205670">
              <w:rPr>
                <w:rFonts w:ascii="Times New Roman" w:eastAsia="Calibri" w:hAnsi="Times New Roman" w:cs="Times New Roman"/>
                <w:sz w:val="12"/>
                <w:szCs w:val="12"/>
              </w:rPr>
              <w:t>изысканий по</w:t>
            </w:r>
            <w:r w:rsidRPr="00205670">
              <w:rPr>
                <w:rFonts w:ascii="Times New Roman" w:eastAsia="Calibri" w:hAnsi="Times New Roman" w:cs="Times New Roman"/>
                <w:sz w:val="12"/>
                <w:szCs w:val="12"/>
              </w:rPr>
              <w:t xml:space="preserve"> объекту "Сети водоснабжения в с. </w:t>
            </w:r>
            <w:proofErr w:type="spellStart"/>
            <w:r w:rsidRPr="00205670">
              <w:rPr>
                <w:rFonts w:ascii="Times New Roman" w:eastAsia="Calibri" w:hAnsi="Times New Roman" w:cs="Times New Roman"/>
                <w:sz w:val="12"/>
                <w:szCs w:val="12"/>
              </w:rPr>
              <w:t>Кармало-Аделяково</w:t>
            </w:r>
            <w:proofErr w:type="spellEnd"/>
            <w:r w:rsidRPr="00205670">
              <w:rPr>
                <w:rFonts w:ascii="Times New Roman" w:eastAsia="Calibri" w:hAnsi="Times New Roman" w:cs="Times New Roman"/>
                <w:sz w:val="12"/>
                <w:szCs w:val="12"/>
              </w:rPr>
              <w:t xml:space="preserve"> муниципального района Сергиевский"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6 181,81898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4 921,00000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259,00000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1 001,81898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205670">
              <w:rPr>
                <w:rFonts w:ascii="Times New Roman" w:eastAsia="Calibri" w:hAnsi="Times New Roman" w:cs="Times New Roman"/>
                <w:sz w:val="12"/>
                <w:szCs w:val="12"/>
              </w:rPr>
              <w:t>п.Кутузовский</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3 761,66000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3 573,57700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188,08300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12.5.</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205670">
              <w:rPr>
                <w:rFonts w:ascii="Times New Roman" w:eastAsia="Calibri" w:hAnsi="Times New Roman" w:cs="Times New Roman"/>
                <w:sz w:val="12"/>
                <w:szCs w:val="12"/>
              </w:rPr>
              <w:t>п.Кутузовский</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4 440,00000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4 218,00000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222,00000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12.6.</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Инженерные изыскания по объекту "</w:t>
            </w:r>
            <w:r w:rsidR="00300EB0" w:rsidRPr="00205670">
              <w:rPr>
                <w:rFonts w:ascii="Times New Roman" w:eastAsia="Calibri" w:hAnsi="Times New Roman" w:cs="Times New Roman"/>
                <w:sz w:val="12"/>
                <w:szCs w:val="12"/>
              </w:rPr>
              <w:t>Строительство инженерных</w:t>
            </w:r>
            <w:r w:rsidRPr="00205670">
              <w:rPr>
                <w:rFonts w:ascii="Times New Roman" w:eastAsia="Calibri" w:hAnsi="Times New Roman" w:cs="Times New Roman"/>
                <w:sz w:val="12"/>
                <w:szCs w:val="12"/>
              </w:rPr>
              <w:t xml:space="preserve"> сетей и улично-</w:t>
            </w:r>
            <w:r w:rsidR="00300EB0" w:rsidRPr="00205670">
              <w:rPr>
                <w:rFonts w:ascii="Times New Roman" w:eastAsia="Calibri" w:hAnsi="Times New Roman" w:cs="Times New Roman"/>
                <w:sz w:val="12"/>
                <w:szCs w:val="12"/>
              </w:rPr>
              <w:t xml:space="preserve">дорожной </w:t>
            </w:r>
            <w:r w:rsidR="00587FD9" w:rsidRPr="00205670">
              <w:rPr>
                <w:rFonts w:ascii="Times New Roman" w:eastAsia="Calibri" w:hAnsi="Times New Roman" w:cs="Times New Roman"/>
                <w:sz w:val="12"/>
                <w:szCs w:val="12"/>
              </w:rPr>
              <w:t>сети малоэтажной</w:t>
            </w:r>
            <w:r w:rsidRPr="00205670">
              <w:rPr>
                <w:rFonts w:ascii="Times New Roman" w:eastAsia="Calibri" w:hAnsi="Times New Roman" w:cs="Times New Roman"/>
                <w:sz w:val="12"/>
                <w:szCs w:val="12"/>
              </w:rPr>
              <w:t xml:space="preserve"> застройки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4 488,22000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4 263,80900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224,41100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8"/>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12.7.</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Проектно-сметная документация по </w:t>
            </w:r>
            <w:r w:rsidR="00300EB0" w:rsidRPr="00205670">
              <w:rPr>
                <w:rFonts w:ascii="Times New Roman" w:eastAsia="Calibri" w:hAnsi="Times New Roman" w:cs="Times New Roman"/>
                <w:sz w:val="12"/>
                <w:szCs w:val="12"/>
              </w:rPr>
              <w:t>объекту «</w:t>
            </w:r>
            <w:r w:rsidR="00587FD9" w:rsidRPr="00205670">
              <w:rPr>
                <w:rFonts w:ascii="Times New Roman" w:eastAsia="Calibri" w:hAnsi="Times New Roman" w:cs="Times New Roman"/>
                <w:sz w:val="12"/>
                <w:szCs w:val="12"/>
              </w:rPr>
              <w:t>Строительство инженерных</w:t>
            </w:r>
            <w:r w:rsidRPr="00205670">
              <w:rPr>
                <w:rFonts w:ascii="Times New Roman" w:eastAsia="Calibri" w:hAnsi="Times New Roman" w:cs="Times New Roman"/>
                <w:sz w:val="12"/>
                <w:szCs w:val="12"/>
              </w:rPr>
              <w:t xml:space="preserve"> сетей и улично-дорожной </w:t>
            </w:r>
            <w:r w:rsidR="00587FD9" w:rsidRPr="00205670">
              <w:rPr>
                <w:rFonts w:ascii="Times New Roman" w:eastAsia="Calibri" w:hAnsi="Times New Roman" w:cs="Times New Roman"/>
                <w:sz w:val="12"/>
                <w:szCs w:val="12"/>
              </w:rPr>
              <w:t>сети малоэтажной</w:t>
            </w:r>
            <w:r w:rsidRPr="00205670">
              <w:rPr>
                <w:rFonts w:ascii="Times New Roman" w:eastAsia="Calibri" w:hAnsi="Times New Roman" w:cs="Times New Roman"/>
                <w:sz w:val="12"/>
                <w:szCs w:val="12"/>
              </w:rPr>
              <w:t xml:space="preserve"> застройки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- 1,2 и </w:t>
            </w:r>
            <w:r w:rsidR="00770CFB" w:rsidRPr="00205670">
              <w:rPr>
                <w:rFonts w:ascii="Times New Roman" w:eastAsia="Calibri" w:hAnsi="Times New Roman" w:cs="Times New Roman"/>
                <w:sz w:val="12"/>
                <w:szCs w:val="12"/>
              </w:rPr>
              <w:t>3 очередь</w:t>
            </w:r>
            <w:r w:rsidRPr="00205670">
              <w:rPr>
                <w:rFonts w:ascii="Times New Roman" w:eastAsia="Calibri" w:hAnsi="Times New Roman" w:cs="Times New Roman"/>
                <w:sz w:val="12"/>
                <w:szCs w:val="12"/>
              </w:rPr>
              <w:t xml:space="preserve">"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3 450,00000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3 277,50000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172,50000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12.8.</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Проектно-сметная документация по объекту "Строительство сетей водоснабжения в п. </w:t>
            </w:r>
            <w:proofErr w:type="spellStart"/>
            <w:r w:rsidRPr="00205670">
              <w:rPr>
                <w:rFonts w:ascii="Times New Roman" w:eastAsia="Calibri" w:hAnsi="Times New Roman" w:cs="Times New Roman"/>
                <w:sz w:val="12"/>
                <w:szCs w:val="12"/>
              </w:rPr>
              <w:t>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6 315,76564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4 911,09418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258,47864</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946,19282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12.9.</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4 763,86652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3 920,98250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206,36750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636,51652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0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12.10.</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Разработка проектно-сметной документации по прочим объектам</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3 677,45383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48,00000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3 083,74225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545,712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0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12.11.</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2 310,00000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2 194,50000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115,50000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05670">
              <w:rPr>
                <w:rFonts w:ascii="Times New Roman" w:eastAsia="Calibri" w:hAnsi="Times New Roman" w:cs="Times New Roman"/>
                <w:sz w:val="12"/>
                <w:szCs w:val="12"/>
              </w:rPr>
              <w:t>с.Сергиевск</w:t>
            </w:r>
            <w:proofErr w:type="spellEnd"/>
            <w:r w:rsidRPr="00205670">
              <w:rPr>
                <w:rFonts w:ascii="Times New Roman" w:eastAsia="Calibri" w:hAnsi="Times New Roman" w:cs="Times New Roman"/>
                <w:sz w:val="12"/>
                <w:szCs w:val="12"/>
              </w:rPr>
              <w:t>)</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4 502,50000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4 277,37500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225,12500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05670">
              <w:rPr>
                <w:rFonts w:ascii="Times New Roman" w:eastAsia="Calibri" w:hAnsi="Times New Roman" w:cs="Times New Roman"/>
                <w:sz w:val="12"/>
                <w:szCs w:val="12"/>
              </w:rPr>
              <w:t>п.Сургут</w:t>
            </w:r>
            <w:proofErr w:type="spellEnd"/>
            <w:r w:rsidRPr="00205670">
              <w:rPr>
                <w:rFonts w:ascii="Times New Roman" w:eastAsia="Calibri" w:hAnsi="Times New Roman" w:cs="Times New Roman"/>
                <w:sz w:val="12"/>
                <w:szCs w:val="12"/>
              </w:rPr>
              <w:t>)</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3 100,00000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2 945,000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155,000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8 050,00000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7 647,50000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402,50000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70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12.15.</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Разработка проектно-сметной документации по </w:t>
            </w:r>
            <w:r w:rsidR="00587FD9" w:rsidRPr="00205670">
              <w:rPr>
                <w:rFonts w:ascii="Times New Roman" w:eastAsia="Calibri" w:hAnsi="Times New Roman" w:cs="Times New Roman"/>
                <w:sz w:val="12"/>
                <w:szCs w:val="12"/>
              </w:rPr>
              <w:t>объекту «</w:t>
            </w:r>
            <w:r w:rsidRPr="00205670">
              <w:rPr>
                <w:rFonts w:ascii="Times New Roman" w:eastAsia="Calibri" w:hAnsi="Times New Roman" w:cs="Times New Roman"/>
                <w:sz w:val="12"/>
                <w:szCs w:val="12"/>
              </w:rPr>
              <w:t xml:space="preserve">Строительство автомобильных дорог общего пользования в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8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12.16.</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205670">
              <w:rPr>
                <w:rFonts w:ascii="Times New Roman" w:eastAsia="Calibri" w:hAnsi="Times New Roman" w:cs="Times New Roman"/>
                <w:sz w:val="12"/>
                <w:szCs w:val="12"/>
              </w:rPr>
              <w:t>пос.Светлодольск</w:t>
            </w:r>
            <w:proofErr w:type="spellEnd"/>
            <w:r w:rsidRPr="00205670">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30 268,99062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28 746,13609</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1 512,95453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9,90000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4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12.17.</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4 600,00000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4 370,00000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230,00000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83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13</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3 875,45485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2 604,87533</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1 270,57952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850"/>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14</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w:t>
            </w:r>
            <w:proofErr w:type="spellStart"/>
            <w:r w:rsidRPr="00205670">
              <w:rPr>
                <w:rFonts w:ascii="Times New Roman" w:eastAsia="Calibri" w:hAnsi="Times New Roman" w:cs="Times New Roman"/>
                <w:bCs/>
                <w:sz w:val="12"/>
                <w:szCs w:val="12"/>
              </w:rPr>
              <w:t>Кармало</w:t>
            </w:r>
            <w:proofErr w:type="spellEnd"/>
            <w:r w:rsidRPr="00205670">
              <w:rPr>
                <w:rFonts w:ascii="Times New Roman" w:eastAsia="Calibri" w:hAnsi="Times New Roman" w:cs="Times New Roman"/>
                <w:bCs/>
                <w:sz w:val="12"/>
                <w:szCs w:val="12"/>
              </w:rPr>
              <w:t xml:space="preserve">- </w:t>
            </w:r>
            <w:proofErr w:type="spellStart"/>
            <w:r w:rsidRPr="00205670">
              <w:rPr>
                <w:rFonts w:ascii="Times New Roman" w:eastAsia="Calibri" w:hAnsi="Times New Roman" w:cs="Times New Roman"/>
                <w:bCs/>
                <w:sz w:val="12"/>
                <w:szCs w:val="12"/>
              </w:rPr>
              <w:t>Аделяково</w:t>
            </w:r>
            <w:proofErr w:type="spellEnd"/>
            <w:r w:rsidRPr="00205670">
              <w:rPr>
                <w:rFonts w:ascii="Times New Roman" w:eastAsia="Calibri" w:hAnsi="Times New Roman" w:cs="Times New Roman"/>
                <w:bCs/>
                <w:sz w:val="12"/>
                <w:szCs w:val="12"/>
              </w:rPr>
              <w:t xml:space="preserve"> </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199,51831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199,51831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693"/>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15</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Устройство детских игровых площадок</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6,481450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6,48145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972"/>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16</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Развитие транспортной инфраструктуры на сельских территориях*</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590 632,16001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125 267,30000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20 392,35000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7 666,28001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140 826,70000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22 925,28000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8 618,54800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115 347,10000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18 777,43600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7 059,19600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101 105,40000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16 459,01200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6 187,55800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r>
      <w:tr w:rsidR="00205670" w:rsidRPr="00205670" w:rsidTr="00587FD9">
        <w:trPr>
          <w:cantSplit/>
          <w:trHeight w:val="1051"/>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lastRenderedPageBreak/>
              <w:t>16.1</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w:t>
            </w:r>
            <w:r w:rsidR="00300EB0" w:rsidRPr="00205670">
              <w:rPr>
                <w:rFonts w:ascii="Times New Roman" w:eastAsia="Calibri" w:hAnsi="Times New Roman" w:cs="Times New Roman"/>
                <w:sz w:val="12"/>
                <w:szCs w:val="12"/>
              </w:rPr>
              <w:t>Новая, Джамбульская</w:t>
            </w:r>
            <w:r w:rsidRPr="00205670">
              <w:rPr>
                <w:rFonts w:ascii="Times New Roman" w:eastAsia="Calibri" w:hAnsi="Times New Roman" w:cs="Times New Roman"/>
                <w:sz w:val="12"/>
                <w:szCs w:val="12"/>
              </w:rPr>
              <w:t xml:space="preserve">, Зеленая, Южная в </w:t>
            </w:r>
            <w:proofErr w:type="spellStart"/>
            <w:r w:rsidRPr="00205670">
              <w:rPr>
                <w:rFonts w:ascii="Times New Roman" w:eastAsia="Calibri" w:hAnsi="Times New Roman" w:cs="Times New Roman"/>
                <w:sz w:val="12"/>
                <w:szCs w:val="12"/>
              </w:rPr>
              <w:t>п.Светлодольск</w:t>
            </w:r>
            <w:proofErr w:type="spellEnd"/>
            <w:r w:rsidRPr="00205670">
              <w:rPr>
                <w:rFonts w:ascii="Times New Roman" w:eastAsia="Calibri" w:hAnsi="Times New Roman" w:cs="Times New Roman"/>
                <w:sz w:val="12"/>
                <w:szCs w:val="12"/>
              </w:rPr>
              <w:t xml:space="preserve"> Сергиевского района</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153 325,93001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125 267,30000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20 392,35000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7 666,28001</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94"/>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16.2</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 xml:space="preserve">Строительство автомобильных дорог общего пользования по улицам: Сквозная, Советская, Речная, Шевченко, </w:t>
            </w:r>
            <w:proofErr w:type="spellStart"/>
            <w:r w:rsidRPr="00205670">
              <w:rPr>
                <w:rFonts w:ascii="Times New Roman" w:eastAsia="Calibri" w:hAnsi="Times New Roman" w:cs="Times New Roman"/>
                <w:sz w:val="12"/>
                <w:szCs w:val="12"/>
              </w:rPr>
              <w:t>Сургутская</w:t>
            </w:r>
            <w:proofErr w:type="spellEnd"/>
            <w:r w:rsidRPr="00205670">
              <w:rPr>
                <w:rFonts w:ascii="Times New Roman" w:eastAsia="Calibri" w:hAnsi="Times New Roman" w:cs="Times New Roman"/>
                <w:sz w:val="12"/>
                <w:szCs w:val="12"/>
              </w:rPr>
              <w:t>, Набережная, Привокзальная в посёлке Сургут Сергиевского района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313 554,26000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140 826,70000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22 925,28000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8 618,54800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115 347,100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18 777,436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7 059,196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966"/>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16.3</w:t>
            </w:r>
          </w:p>
        </w:tc>
        <w:tc>
          <w:tcPr>
            <w:tcW w:w="0" w:type="auto"/>
            <w:tcMar>
              <w:left w:w="0" w:type="dxa"/>
              <w:right w:w="0" w:type="dxa"/>
            </w:tcMar>
            <w:hideMark/>
          </w:tcPr>
          <w:p w:rsidR="00205670" w:rsidRPr="00205670" w:rsidRDefault="00205670" w:rsidP="00300EB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00300EB0">
              <w:rPr>
                <w:rFonts w:ascii="Times New Roman" w:eastAsia="Calibri" w:hAnsi="Times New Roman" w:cs="Times New Roman"/>
                <w:sz w:val="12"/>
                <w:szCs w:val="12"/>
              </w:rPr>
              <w:t xml:space="preserve">, </w:t>
            </w:r>
            <w:r w:rsidRPr="00205670">
              <w:rPr>
                <w:rFonts w:ascii="Times New Roman" w:eastAsia="Calibri" w:hAnsi="Times New Roman" w:cs="Times New Roman"/>
                <w:sz w:val="12"/>
                <w:szCs w:val="12"/>
              </w:rPr>
              <w:t>Серная, Степная, Советская в посёлке Серноводск, Сергиевского района, Самарской области</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123 751,97000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101 105,400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16 459,012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6 187,558</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w:t>
            </w:r>
          </w:p>
        </w:tc>
      </w:tr>
      <w:tr w:rsidR="00205670" w:rsidRPr="00205670" w:rsidTr="00587FD9">
        <w:trPr>
          <w:cantSplit/>
          <w:trHeight w:val="1009"/>
        </w:trPr>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sz w:val="12"/>
                <w:szCs w:val="12"/>
              </w:rPr>
            </w:pPr>
            <w:r w:rsidRPr="00205670">
              <w:rPr>
                <w:rFonts w:ascii="Times New Roman" w:eastAsia="Calibri" w:hAnsi="Times New Roman" w:cs="Times New Roman"/>
                <w:sz w:val="12"/>
                <w:szCs w:val="12"/>
              </w:rPr>
              <w:t>17</w:t>
            </w:r>
          </w:p>
        </w:tc>
        <w:tc>
          <w:tcPr>
            <w:tcW w:w="0" w:type="auto"/>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Прочие работы</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17 701,20500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1 315,30037</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4 094,78772</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65,00000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9 797,92816</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25,10000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2 403,08875</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c>
          <w:tcPr>
            <w:tcW w:w="0" w:type="auto"/>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sz w:val="12"/>
                <w:szCs w:val="12"/>
              </w:rPr>
            </w:pPr>
            <w:r w:rsidRPr="00205670">
              <w:rPr>
                <w:rFonts w:ascii="Times New Roman" w:eastAsia="Calibri" w:hAnsi="Times New Roman" w:cs="Times New Roman"/>
                <w:sz w:val="12"/>
                <w:szCs w:val="12"/>
              </w:rPr>
              <w:t>0,00000</w:t>
            </w:r>
          </w:p>
        </w:tc>
      </w:tr>
      <w:tr w:rsidR="00205670" w:rsidRPr="00205670" w:rsidTr="00587FD9">
        <w:trPr>
          <w:cantSplit/>
          <w:trHeight w:val="1134"/>
        </w:trPr>
        <w:tc>
          <w:tcPr>
            <w:tcW w:w="0" w:type="auto"/>
            <w:gridSpan w:val="2"/>
            <w:noWrap/>
            <w:tcMar>
              <w:left w:w="0" w:type="dxa"/>
              <w:right w:w="0" w:type="dxa"/>
            </w:tcMar>
            <w:hideMark/>
          </w:tcPr>
          <w:p w:rsidR="00205670" w:rsidRPr="00205670" w:rsidRDefault="00205670" w:rsidP="00205670">
            <w:pPr>
              <w:tabs>
                <w:tab w:val="left" w:pos="284"/>
              </w:tabs>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ИТОГО</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2 477 160,51578</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280 209,86711</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247 771,16106</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35 210,82363</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33 767,39562</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81 578,55427</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118 056,00272</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31 474,32043</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6 180,11942</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581 725,86505</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137 477,64387</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52 799,09494</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61 912,00369</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305 108,31085</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49 668,79808</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32 772,29213</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3 336,48414</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148 027,10000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24 097,43600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9 059,19600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0,00000</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192 078,03597</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31 268,51088</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11 383,65835</w:t>
            </w:r>
          </w:p>
        </w:tc>
        <w:tc>
          <w:tcPr>
            <w:tcW w:w="0" w:type="auto"/>
            <w:noWrap/>
            <w:tcMar>
              <w:left w:w="0" w:type="dxa"/>
              <w:right w:w="0" w:type="dxa"/>
            </w:tcMar>
            <w:textDirection w:val="tbRl"/>
            <w:hideMark/>
          </w:tcPr>
          <w:p w:rsidR="00205670" w:rsidRPr="00205670" w:rsidRDefault="00205670" w:rsidP="00205670">
            <w:pPr>
              <w:tabs>
                <w:tab w:val="left" w:pos="284"/>
              </w:tabs>
              <w:ind w:left="113" w:right="113"/>
              <w:rPr>
                <w:rFonts w:ascii="Times New Roman" w:eastAsia="Calibri" w:hAnsi="Times New Roman" w:cs="Times New Roman"/>
                <w:bCs/>
                <w:sz w:val="12"/>
                <w:szCs w:val="12"/>
              </w:rPr>
            </w:pPr>
            <w:r w:rsidRPr="00205670">
              <w:rPr>
                <w:rFonts w:ascii="Times New Roman" w:eastAsia="Calibri" w:hAnsi="Times New Roman" w:cs="Times New Roman"/>
                <w:bCs/>
                <w:sz w:val="12"/>
                <w:szCs w:val="12"/>
              </w:rPr>
              <w:t>2 197,84157</w:t>
            </w:r>
          </w:p>
        </w:tc>
      </w:tr>
    </w:tbl>
    <w:p w:rsidR="00A317EF" w:rsidRDefault="00205670" w:rsidP="00300EB0">
      <w:pPr>
        <w:tabs>
          <w:tab w:val="left" w:pos="284"/>
        </w:tabs>
        <w:spacing w:after="0" w:line="240" w:lineRule="auto"/>
        <w:ind w:firstLine="284"/>
        <w:jc w:val="both"/>
        <w:rPr>
          <w:rFonts w:ascii="Times New Roman" w:eastAsia="Calibri" w:hAnsi="Times New Roman" w:cs="Times New Roman"/>
          <w:sz w:val="12"/>
          <w:szCs w:val="12"/>
        </w:rPr>
      </w:pPr>
      <w:r w:rsidRPr="0020567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A317EF" w:rsidRDefault="00205670" w:rsidP="00300EB0">
      <w:pPr>
        <w:tabs>
          <w:tab w:val="left" w:pos="284"/>
        </w:tabs>
        <w:spacing w:after="0" w:line="240" w:lineRule="auto"/>
        <w:ind w:firstLine="284"/>
        <w:jc w:val="both"/>
        <w:rPr>
          <w:rFonts w:ascii="Times New Roman" w:eastAsia="Calibri" w:hAnsi="Times New Roman" w:cs="Times New Roman"/>
          <w:sz w:val="12"/>
          <w:szCs w:val="12"/>
        </w:rPr>
      </w:pPr>
      <w:r w:rsidRPr="00205670">
        <w:rPr>
          <w:rFonts w:ascii="Times New Roman" w:eastAsia="Calibri" w:hAnsi="Times New Roman" w:cs="Times New Roman"/>
          <w:sz w:val="12"/>
          <w:szCs w:val="12"/>
        </w:rPr>
        <w:t>(**) при наличии финансирования</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300EB0" w:rsidRDefault="00300EB0" w:rsidP="006D4521">
      <w:pPr>
        <w:tabs>
          <w:tab w:val="left" w:pos="284"/>
        </w:tabs>
        <w:spacing w:after="0" w:line="240" w:lineRule="auto"/>
        <w:jc w:val="both"/>
        <w:rPr>
          <w:rFonts w:ascii="Times New Roman" w:eastAsia="Calibri" w:hAnsi="Times New Roman" w:cs="Times New Roman"/>
          <w:sz w:val="12"/>
          <w:szCs w:val="12"/>
        </w:rPr>
      </w:pPr>
    </w:p>
    <w:p w:rsidR="00300EB0" w:rsidRDefault="00300EB0" w:rsidP="006D4521">
      <w:pPr>
        <w:tabs>
          <w:tab w:val="left" w:pos="284"/>
        </w:tabs>
        <w:spacing w:after="0" w:line="240" w:lineRule="auto"/>
        <w:jc w:val="both"/>
        <w:rPr>
          <w:rFonts w:ascii="Times New Roman" w:eastAsia="Calibri" w:hAnsi="Times New Roman" w:cs="Times New Roman"/>
          <w:sz w:val="12"/>
          <w:szCs w:val="12"/>
        </w:rPr>
      </w:pPr>
    </w:p>
    <w:p w:rsidR="00300EB0" w:rsidRDefault="00300EB0" w:rsidP="006D4521">
      <w:pPr>
        <w:tabs>
          <w:tab w:val="left" w:pos="284"/>
        </w:tabs>
        <w:spacing w:after="0" w:line="240" w:lineRule="auto"/>
        <w:jc w:val="both"/>
        <w:rPr>
          <w:rFonts w:ascii="Times New Roman" w:eastAsia="Calibri" w:hAnsi="Times New Roman" w:cs="Times New Roman"/>
          <w:sz w:val="12"/>
          <w:szCs w:val="12"/>
        </w:rPr>
      </w:pPr>
    </w:p>
    <w:p w:rsidR="00300EB0" w:rsidRDefault="00300EB0"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AF670D" w:rsidRDefault="00AF670D"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24C3">
              <w:rPr>
                <w:rFonts w:ascii="Times New Roman" w:eastAsia="Calibri" w:hAnsi="Times New Roman" w:cs="Times New Roman"/>
                <w:sz w:val="12"/>
                <w:szCs w:val="12"/>
              </w:rPr>
              <w:t>1</w:t>
            </w:r>
            <w:r w:rsidR="000C2E2E">
              <w:rPr>
                <w:rFonts w:ascii="Times New Roman" w:eastAsia="Calibri" w:hAnsi="Times New Roman" w:cs="Times New Roman"/>
                <w:sz w:val="12"/>
                <w:szCs w:val="12"/>
              </w:rPr>
              <w:t>0</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83" w:rsidRDefault="004A0283" w:rsidP="000F23DD">
      <w:pPr>
        <w:spacing w:after="0" w:line="240" w:lineRule="auto"/>
      </w:pPr>
      <w:r>
        <w:separator/>
      </w:r>
    </w:p>
  </w:endnote>
  <w:endnote w:type="continuationSeparator" w:id="0">
    <w:p w:rsidR="004A0283" w:rsidRDefault="004A028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83" w:rsidRDefault="004A0283" w:rsidP="000F23DD">
      <w:pPr>
        <w:spacing w:after="0" w:line="240" w:lineRule="auto"/>
      </w:pPr>
      <w:r>
        <w:separator/>
      </w:r>
    </w:p>
  </w:footnote>
  <w:footnote w:type="continuationSeparator" w:id="0">
    <w:p w:rsidR="004A0283" w:rsidRDefault="004A028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0D" w:rsidRDefault="00AF670D"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C76BB1">
          <w:rPr>
            <w:noProof/>
          </w:rPr>
          <w:t>22</w:t>
        </w:r>
        <w:r>
          <w:rPr>
            <w:noProof/>
          </w:rPr>
          <w:fldChar w:fldCharType="end"/>
        </w:r>
      </w:sdtContent>
    </w:sdt>
  </w:p>
  <w:p w:rsidR="00AF670D" w:rsidRDefault="00AF670D"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670D" w:rsidRPr="00E93F32" w:rsidRDefault="00AF670D"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Вторник, 10 октября 2023 года, №94 </w:t>
    </w:r>
    <w:r w:rsidRPr="006D47B1">
      <w:rPr>
        <w:rFonts w:ascii="Times New Roman" w:hAnsi="Times New Roman" w:cs="Times New Roman"/>
        <w:i/>
        <w:sz w:val="16"/>
        <w:szCs w:val="16"/>
      </w:rPr>
      <w:t>(</w:t>
    </w:r>
    <w:r>
      <w:rPr>
        <w:rFonts w:ascii="Times New Roman" w:hAnsi="Times New Roman" w:cs="Times New Roman"/>
        <w:i/>
        <w:sz w:val="16"/>
        <w:szCs w:val="16"/>
      </w:rPr>
      <w:t>891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AF670D" w:rsidRDefault="00AF670D">
        <w:pPr>
          <w:pStyle w:val="a7"/>
        </w:pPr>
        <w:r>
          <w:fldChar w:fldCharType="begin"/>
        </w:r>
        <w:r>
          <w:instrText>PAGE   \* MERGEFORMAT</w:instrText>
        </w:r>
        <w:r>
          <w:fldChar w:fldCharType="separate"/>
        </w:r>
        <w:r>
          <w:rPr>
            <w:noProof/>
          </w:rPr>
          <w:t>2</w:t>
        </w:r>
        <w:r>
          <w:rPr>
            <w:noProof/>
          </w:rPr>
          <w:fldChar w:fldCharType="end"/>
        </w:r>
      </w:p>
    </w:sdtContent>
  </w:sdt>
  <w:p w:rsidR="00AF670D" w:rsidRPr="000443FC" w:rsidRDefault="00AF670D"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670D" w:rsidRPr="00263DC0" w:rsidRDefault="00AF670D"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670D" w:rsidRDefault="00AF670D"/>
  <w:p w:rsidR="00AF670D" w:rsidRDefault="00AF670D"/>
  <w:p w:rsidR="00AF670D" w:rsidRDefault="00AF670D"/>
  <w:p w:rsidR="00AF670D" w:rsidRDefault="00AF670D"/>
  <w:p w:rsidR="00AF670D" w:rsidRDefault="00AF670D"/>
  <w:p w:rsidR="00AF670D" w:rsidRDefault="00AF670D"/>
  <w:p w:rsidR="00AF670D" w:rsidRDefault="00AF670D"/>
  <w:p w:rsidR="00AF670D" w:rsidRDefault="00AF670D"/>
  <w:p w:rsidR="00AF670D" w:rsidRDefault="00AF670D"/>
  <w:p w:rsidR="00AF670D" w:rsidRDefault="00AF670D"/>
  <w:p w:rsidR="00AF670D" w:rsidRDefault="00AF6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5">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1"/>
  </w:num>
  <w:num w:numId="3">
    <w:abstractNumId w:val="16"/>
  </w:num>
  <w:num w:numId="4">
    <w:abstractNumId w:val="24"/>
  </w:num>
  <w:num w:numId="5">
    <w:abstractNumId w:val="20"/>
  </w:num>
  <w:num w:numId="6">
    <w:abstractNumId w:val="26"/>
  </w:num>
  <w:num w:numId="7">
    <w:abstractNumId w:val="18"/>
  </w:num>
  <w:num w:numId="8">
    <w:abstractNumId w:val="29"/>
  </w:num>
  <w:num w:numId="9">
    <w:abstractNumId w:val="23"/>
  </w:num>
  <w:num w:numId="10">
    <w:abstractNumId w:val="27"/>
  </w:num>
  <w:num w:numId="11">
    <w:abstractNumId w:val="32"/>
  </w:num>
  <w:num w:numId="12">
    <w:abstractNumId w:val="19"/>
  </w:num>
  <w:num w:numId="13">
    <w:abstractNumId w:val="30"/>
  </w:num>
  <w:num w:numId="14">
    <w:abstractNumId w:val="17"/>
  </w:num>
  <w:num w:numId="15">
    <w:abstractNumId w:val="28"/>
  </w:num>
  <w:num w:numId="16">
    <w:abstractNumId w:val="31"/>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670"/>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128"/>
    <w:rsid w:val="002C4676"/>
    <w:rsid w:val="002C495B"/>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0EB0"/>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AE6"/>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0"/>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283"/>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70E"/>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87FD9"/>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0AC"/>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CFB"/>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8E"/>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6E"/>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5D2"/>
    <w:rsid w:val="00855B34"/>
    <w:rsid w:val="00855B69"/>
    <w:rsid w:val="00855E90"/>
    <w:rsid w:val="00856036"/>
    <w:rsid w:val="008562D4"/>
    <w:rsid w:val="008563B5"/>
    <w:rsid w:val="008567B7"/>
    <w:rsid w:val="00856D67"/>
    <w:rsid w:val="00857115"/>
    <w:rsid w:val="008577CC"/>
    <w:rsid w:val="00857C67"/>
    <w:rsid w:val="0086088F"/>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FCE"/>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99"/>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224"/>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0D"/>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981"/>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B1"/>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2F2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54"/>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6FCD"/>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5954"/>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28">
    <w:name w:val="Нет списка2"/>
    <w:next w:val="a4"/>
    <w:uiPriority w:val="99"/>
    <w:semiHidden/>
    <w:unhideWhenUsed/>
    <w:rsid w:val="00EF6FCD"/>
  </w:style>
  <w:style w:type="table" w:customStyle="1" w:styleId="1e">
    <w:name w:val="Сетка таблицы1"/>
    <w:basedOn w:val="a3"/>
    <w:next w:val="af1"/>
    <w:rsid w:val="00EF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ветлая заливка1"/>
    <w:basedOn w:val="a3"/>
    <w:next w:val="afc"/>
    <w:uiPriority w:val="60"/>
    <w:rsid w:val="00EF6F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0">
    <w:name w:val="Нет списка11"/>
    <w:next w:val="a4"/>
    <w:semiHidden/>
    <w:unhideWhenUsed/>
    <w:rsid w:val="00EF6FCD"/>
  </w:style>
  <w:style w:type="table" w:customStyle="1" w:styleId="111">
    <w:name w:val="Стиль таблицы11"/>
    <w:basedOn w:val="a3"/>
    <w:rsid w:val="00EF6FC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xl144">
    <w:name w:val="xl144"/>
    <w:basedOn w:val="a1"/>
    <w:rsid w:val="0086088F"/>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86088F"/>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1"/>
    <w:rsid w:val="0086088F"/>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1"/>
    <w:rsid w:val="0086088F"/>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1"/>
    <w:rsid w:val="0086088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rsid w:val="0086088F"/>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rsid w:val="0086088F"/>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1"/>
    <w:rsid w:val="0086088F"/>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1"/>
    <w:rsid w:val="0086088F"/>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1"/>
    <w:rsid w:val="008608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1"/>
    <w:rsid w:val="0086088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8608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86088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86088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86088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rsid w:val="0086088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1"/>
    <w:rsid w:val="0086088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1"/>
    <w:rsid w:val="0086088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1"/>
    <w:rsid w:val="0086088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1"/>
    <w:rsid w:val="0086088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1"/>
    <w:rsid w:val="002056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65">
    <w:name w:val="xl165"/>
    <w:basedOn w:val="a1"/>
    <w:rsid w:val="002056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66">
    <w:name w:val="xl166"/>
    <w:basedOn w:val="a1"/>
    <w:rsid w:val="002056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7">
    <w:name w:val="xl167"/>
    <w:basedOn w:val="a1"/>
    <w:rsid w:val="002056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8">
    <w:name w:val="xl168"/>
    <w:basedOn w:val="a1"/>
    <w:rsid w:val="002056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69">
    <w:name w:val="xl169"/>
    <w:basedOn w:val="a1"/>
    <w:rsid w:val="002056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0">
    <w:name w:val="xl170"/>
    <w:basedOn w:val="a1"/>
    <w:rsid w:val="002056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1">
    <w:name w:val="xl171"/>
    <w:basedOn w:val="a1"/>
    <w:rsid w:val="002056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2">
    <w:name w:val="xl172"/>
    <w:basedOn w:val="a1"/>
    <w:rsid w:val="002056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3">
    <w:name w:val="xl173"/>
    <w:basedOn w:val="a1"/>
    <w:rsid w:val="002056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4">
    <w:name w:val="xl174"/>
    <w:basedOn w:val="a1"/>
    <w:rsid w:val="002056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5">
    <w:name w:val="xl175"/>
    <w:basedOn w:val="a1"/>
    <w:rsid w:val="002056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6">
    <w:name w:val="xl176"/>
    <w:basedOn w:val="a1"/>
    <w:rsid w:val="002056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7">
    <w:name w:val="xl177"/>
    <w:basedOn w:val="a1"/>
    <w:rsid w:val="002056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78">
    <w:name w:val="xl178"/>
    <w:basedOn w:val="a1"/>
    <w:rsid w:val="00300EB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9">
    <w:name w:val="xl179"/>
    <w:basedOn w:val="a1"/>
    <w:rsid w:val="00300EB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0">
    <w:name w:val="xl180"/>
    <w:basedOn w:val="a1"/>
    <w:rsid w:val="00300EB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1">
    <w:name w:val="xl181"/>
    <w:basedOn w:val="a1"/>
    <w:rsid w:val="00300EB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2">
    <w:name w:val="xl182"/>
    <w:basedOn w:val="a1"/>
    <w:rsid w:val="00300EB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3">
    <w:name w:val="xl183"/>
    <w:basedOn w:val="a1"/>
    <w:rsid w:val="00300EB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4">
    <w:name w:val="xl184"/>
    <w:basedOn w:val="a1"/>
    <w:rsid w:val="00300EB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300E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86">
    <w:name w:val="xl186"/>
    <w:basedOn w:val="a1"/>
    <w:rsid w:val="00300EB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87">
    <w:name w:val="xl187"/>
    <w:basedOn w:val="a1"/>
    <w:rsid w:val="00300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8">
    <w:name w:val="xl188"/>
    <w:basedOn w:val="a1"/>
    <w:rsid w:val="00300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104582">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428839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350154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512279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336903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369039">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10040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3CDC-FC7B-4FBD-A29F-B6A8C0C6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25914</Words>
  <Characters>147716</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116</cp:revision>
  <cp:lastPrinted>2014-09-10T09:08:00Z</cp:lastPrinted>
  <dcterms:created xsi:type="dcterms:W3CDTF">2016-12-01T07:11:00Z</dcterms:created>
  <dcterms:modified xsi:type="dcterms:W3CDTF">2023-10-13T05:48:00Z</dcterms:modified>
</cp:coreProperties>
</file>